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B4E0" w14:textId="77777777" w:rsidR="00D055F3" w:rsidRDefault="00D055F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FF4AD6C" w14:textId="77777777" w:rsidR="00D055F3" w:rsidRDefault="00D055F3">
      <w:pPr>
        <w:pStyle w:val="ConsPlusNormal"/>
        <w:jc w:val="both"/>
        <w:outlineLvl w:val="0"/>
      </w:pPr>
    </w:p>
    <w:p w14:paraId="78ADDCFA" w14:textId="77777777" w:rsidR="00D055F3" w:rsidRDefault="00D055F3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41034D5E" w14:textId="77777777" w:rsidR="00D055F3" w:rsidRDefault="00D055F3">
      <w:pPr>
        <w:pStyle w:val="ConsPlusTitle"/>
        <w:jc w:val="center"/>
      </w:pPr>
    </w:p>
    <w:p w14:paraId="36BBF461" w14:textId="77777777" w:rsidR="00D055F3" w:rsidRDefault="00D055F3">
      <w:pPr>
        <w:pStyle w:val="ConsPlusTitle"/>
        <w:jc w:val="center"/>
      </w:pPr>
      <w:r>
        <w:t>ПОСТАНОВЛЕНИЕ</w:t>
      </w:r>
    </w:p>
    <w:p w14:paraId="639AEFEC" w14:textId="77777777" w:rsidR="00D055F3" w:rsidRDefault="00D055F3">
      <w:pPr>
        <w:pStyle w:val="ConsPlusTitle"/>
        <w:jc w:val="center"/>
      </w:pPr>
      <w:r>
        <w:t>от 20 ноября 2003 г. N 703</w:t>
      </w:r>
    </w:p>
    <w:p w14:paraId="49F323E6" w14:textId="77777777" w:rsidR="00D055F3" w:rsidRDefault="00D055F3">
      <w:pPr>
        <w:pStyle w:val="ConsPlusTitle"/>
        <w:jc w:val="center"/>
      </w:pPr>
    </w:p>
    <w:p w14:paraId="0FB50F5E" w14:textId="77777777" w:rsidR="00D055F3" w:rsidRDefault="00D055F3">
      <w:pPr>
        <w:pStyle w:val="ConsPlusTitle"/>
        <w:jc w:val="center"/>
      </w:pPr>
      <w:r>
        <w:t>ОБ УТВЕРЖДЕНИИ ПРАВИЛ</w:t>
      </w:r>
    </w:p>
    <w:p w14:paraId="301B3056" w14:textId="77777777" w:rsidR="00D055F3" w:rsidRDefault="00D055F3">
      <w:pPr>
        <w:pStyle w:val="ConsPlusTitle"/>
        <w:jc w:val="center"/>
      </w:pPr>
      <w:r>
        <w:t>ОКАЗАНИЯ УСЛУГ ПО ИСПОЛЬЗОВАНИЮ ИНФРАСТРУКТУРЫ</w:t>
      </w:r>
    </w:p>
    <w:p w14:paraId="1E1A2D02" w14:textId="77777777" w:rsidR="00D055F3" w:rsidRDefault="00D055F3">
      <w:pPr>
        <w:pStyle w:val="ConsPlusTitle"/>
        <w:jc w:val="center"/>
      </w:pPr>
      <w:r>
        <w:t>ЖЕЛЕЗНОДОРОЖНОГО ТРАНСПОРТА ОБЩЕГО ПОЛЬЗОВАНИЯ</w:t>
      </w:r>
    </w:p>
    <w:p w14:paraId="6D3D706D" w14:textId="77777777" w:rsidR="00D055F3" w:rsidRDefault="00D055F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055F3" w14:paraId="04277A6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F0978" w14:textId="77777777" w:rsidR="00D055F3" w:rsidRDefault="00D055F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B34D0" w14:textId="77777777" w:rsidR="00D055F3" w:rsidRDefault="00D055F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A55B879" w14:textId="77777777" w:rsidR="00D055F3" w:rsidRDefault="00D055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592DA8B" w14:textId="77777777" w:rsidR="00D055F3" w:rsidRDefault="00D055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14.12.2006 N 767)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6CA9C" w14:textId="77777777" w:rsidR="00D055F3" w:rsidRDefault="00D055F3">
            <w:pPr>
              <w:pStyle w:val="ConsPlusNormal"/>
            </w:pPr>
          </w:p>
        </w:tc>
      </w:tr>
    </w:tbl>
    <w:p w14:paraId="79903A1A" w14:textId="77777777" w:rsidR="00D055F3" w:rsidRDefault="00D055F3">
      <w:pPr>
        <w:pStyle w:val="ConsPlusNormal"/>
        <w:jc w:val="center"/>
      </w:pPr>
    </w:p>
    <w:p w14:paraId="2D11F27B" w14:textId="77777777" w:rsidR="00D055F3" w:rsidRDefault="00D055F3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3</w:t>
        </w:r>
      </w:hyperlink>
      <w:r>
        <w:t xml:space="preserve"> Федерального закона "Устав железнодорожного транспорта Российской Федерации" Правительство Российской Федерации постановляет:</w:t>
      </w:r>
    </w:p>
    <w:p w14:paraId="2490160D" w14:textId="77777777" w:rsidR="00D055F3" w:rsidRDefault="00D055F3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8">
        <w:r>
          <w:rPr>
            <w:color w:val="0000FF"/>
          </w:rPr>
          <w:t>Правила</w:t>
        </w:r>
      </w:hyperlink>
      <w:r>
        <w:t xml:space="preserve"> оказания услуг по использованию инфраструктуры железнодорожного транспорта общего пользования.</w:t>
      </w:r>
    </w:p>
    <w:p w14:paraId="46AAC17F" w14:textId="77777777" w:rsidR="00D055F3" w:rsidRDefault="00D055F3">
      <w:pPr>
        <w:pStyle w:val="ConsPlusNormal"/>
      </w:pPr>
    </w:p>
    <w:p w14:paraId="1FCDF7A3" w14:textId="77777777" w:rsidR="00D055F3" w:rsidRDefault="00D055F3">
      <w:pPr>
        <w:pStyle w:val="ConsPlusNormal"/>
        <w:jc w:val="right"/>
      </w:pPr>
      <w:r>
        <w:t>Председатель Правительства</w:t>
      </w:r>
    </w:p>
    <w:p w14:paraId="3BA1DB2B" w14:textId="77777777" w:rsidR="00D055F3" w:rsidRDefault="00D055F3">
      <w:pPr>
        <w:pStyle w:val="ConsPlusNormal"/>
        <w:jc w:val="right"/>
      </w:pPr>
      <w:r>
        <w:t>Российской Федерации</w:t>
      </w:r>
    </w:p>
    <w:p w14:paraId="4B61C7E1" w14:textId="77777777" w:rsidR="00D055F3" w:rsidRDefault="00D055F3">
      <w:pPr>
        <w:pStyle w:val="ConsPlusNormal"/>
        <w:jc w:val="right"/>
      </w:pPr>
      <w:r>
        <w:t>М.КАСЬЯНОВ</w:t>
      </w:r>
    </w:p>
    <w:p w14:paraId="013DD29E" w14:textId="77777777" w:rsidR="00D055F3" w:rsidRDefault="00D055F3">
      <w:pPr>
        <w:pStyle w:val="ConsPlusNormal"/>
      </w:pPr>
    </w:p>
    <w:p w14:paraId="3BC59CA3" w14:textId="77777777" w:rsidR="00D055F3" w:rsidRDefault="00D055F3">
      <w:pPr>
        <w:pStyle w:val="ConsPlusNormal"/>
      </w:pPr>
    </w:p>
    <w:p w14:paraId="2716FD9F" w14:textId="77777777" w:rsidR="00D055F3" w:rsidRDefault="00D055F3">
      <w:pPr>
        <w:pStyle w:val="ConsPlusNormal"/>
      </w:pPr>
    </w:p>
    <w:p w14:paraId="380C8AFD" w14:textId="77777777" w:rsidR="00D055F3" w:rsidRDefault="00D055F3">
      <w:pPr>
        <w:pStyle w:val="ConsPlusNormal"/>
      </w:pPr>
    </w:p>
    <w:p w14:paraId="543CD7A9" w14:textId="77777777" w:rsidR="00D055F3" w:rsidRDefault="00D055F3">
      <w:pPr>
        <w:pStyle w:val="ConsPlusNormal"/>
      </w:pPr>
    </w:p>
    <w:p w14:paraId="3D2A60BC" w14:textId="77777777" w:rsidR="00D055F3" w:rsidRDefault="00D055F3">
      <w:pPr>
        <w:pStyle w:val="ConsPlusNormal"/>
        <w:jc w:val="right"/>
        <w:outlineLvl w:val="0"/>
      </w:pPr>
      <w:r>
        <w:t>Утверждены</w:t>
      </w:r>
    </w:p>
    <w:p w14:paraId="1DCDED2E" w14:textId="77777777" w:rsidR="00D055F3" w:rsidRDefault="00D055F3">
      <w:pPr>
        <w:pStyle w:val="ConsPlusNormal"/>
        <w:jc w:val="right"/>
      </w:pPr>
      <w:r>
        <w:t>Постановлением Правительства</w:t>
      </w:r>
    </w:p>
    <w:p w14:paraId="0010D23C" w14:textId="77777777" w:rsidR="00D055F3" w:rsidRDefault="00D055F3">
      <w:pPr>
        <w:pStyle w:val="ConsPlusNormal"/>
        <w:jc w:val="right"/>
      </w:pPr>
      <w:r>
        <w:t>Российской Федерации</w:t>
      </w:r>
    </w:p>
    <w:p w14:paraId="205DF714" w14:textId="77777777" w:rsidR="00D055F3" w:rsidRDefault="00D055F3">
      <w:pPr>
        <w:pStyle w:val="ConsPlusNormal"/>
        <w:jc w:val="right"/>
      </w:pPr>
      <w:r>
        <w:t>от 20 ноября 2003 г. N 703</w:t>
      </w:r>
    </w:p>
    <w:p w14:paraId="4FDC8558" w14:textId="77777777" w:rsidR="00D055F3" w:rsidRDefault="00D055F3">
      <w:pPr>
        <w:pStyle w:val="ConsPlusNormal"/>
      </w:pPr>
    </w:p>
    <w:p w14:paraId="59F46898" w14:textId="77777777" w:rsidR="00D055F3" w:rsidRDefault="00D055F3">
      <w:pPr>
        <w:pStyle w:val="ConsPlusTitle"/>
        <w:jc w:val="center"/>
      </w:pPr>
      <w:bookmarkStart w:id="0" w:name="P28"/>
      <w:bookmarkEnd w:id="0"/>
      <w:r>
        <w:t>ПРАВИЛА</w:t>
      </w:r>
    </w:p>
    <w:p w14:paraId="105D7114" w14:textId="77777777" w:rsidR="00D055F3" w:rsidRDefault="00D055F3">
      <w:pPr>
        <w:pStyle w:val="ConsPlusTitle"/>
        <w:jc w:val="center"/>
      </w:pPr>
      <w:r>
        <w:t>ОКАЗАНИЯ УСЛУГ ПО ИСПОЛЬЗОВАНИЮ ИНФРАСТРУКТУРЫ</w:t>
      </w:r>
    </w:p>
    <w:p w14:paraId="6BC7C848" w14:textId="77777777" w:rsidR="00D055F3" w:rsidRDefault="00D055F3">
      <w:pPr>
        <w:pStyle w:val="ConsPlusTitle"/>
        <w:jc w:val="center"/>
      </w:pPr>
      <w:r>
        <w:t>ЖЕЛЕЗНОДОРОЖНОГО ТРАНСПОРТА ОБЩЕГО ПОЛЬЗОВАНИЯ</w:t>
      </w:r>
    </w:p>
    <w:p w14:paraId="6A5B5EF3" w14:textId="77777777" w:rsidR="00D055F3" w:rsidRDefault="00D055F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055F3" w14:paraId="0F798B3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68697" w14:textId="77777777" w:rsidR="00D055F3" w:rsidRDefault="00D055F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6216D" w14:textId="77777777" w:rsidR="00D055F3" w:rsidRDefault="00D055F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6ED32E2" w14:textId="77777777" w:rsidR="00D055F3" w:rsidRDefault="00D055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4C5CB3D" w14:textId="77777777" w:rsidR="00D055F3" w:rsidRDefault="00D055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14.12.2006 N 767)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2B368" w14:textId="77777777" w:rsidR="00D055F3" w:rsidRDefault="00D055F3">
            <w:pPr>
              <w:pStyle w:val="ConsPlusNormal"/>
            </w:pPr>
          </w:p>
        </w:tc>
      </w:tr>
    </w:tbl>
    <w:p w14:paraId="44DEFFDE" w14:textId="77777777" w:rsidR="00D055F3" w:rsidRDefault="00D055F3">
      <w:pPr>
        <w:pStyle w:val="ConsPlusNormal"/>
      </w:pPr>
    </w:p>
    <w:p w14:paraId="3A0AD2A6" w14:textId="77777777" w:rsidR="00D055F3" w:rsidRDefault="00D055F3">
      <w:pPr>
        <w:pStyle w:val="ConsPlusNormal"/>
        <w:jc w:val="center"/>
        <w:outlineLvl w:val="1"/>
      </w:pPr>
      <w:r>
        <w:t>I. Общие положения</w:t>
      </w:r>
    </w:p>
    <w:p w14:paraId="4C3FEC77" w14:textId="77777777" w:rsidR="00D055F3" w:rsidRDefault="00D055F3">
      <w:pPr>
        <w:pStyle w:val="ConsPlusNormal"/>
      </w:pPr>
    </w:p>
    <w:p w14:paraId="4B5F79FB" w14:textId="77777777" w:rsidR="00D055F3" w:rsidRDefault="00D055F3">
      <w:pPr>
        <w:pStyle w:val="ConsPlusNormal"/>
        <w:ind w:firstLine="540"/>
        <w:jc w:val="both"/>
      </w:pPr>
      <w:r>
        <w:t xml:space="preserve">1. Настоящие Правила, разработанные на основании Федеральных законов </w:t>
      </w:r>
      <w:hyperlink r:id="rId8">
        <w:r>
          <w:rPr>
            <w:color w:val="0000FF"/>
          </w:rPr>
          <w:t>"О железнодорожном транспорте</w:t>
        </w:r>
      </w:hyperlink>
      <w:r>
        <w:t xml:space="preserve"> в Российской Федерации" и </w:t>
      </w:r>
      <w:hyperlink r:id="rId9">
        <w:r>
          <w:rPr>
            <w:color w:val="0000FF"/>
          </w:rPr>
          <w:t>"Устав</w:t>
        </w:r>
      </w:hyperlink>
      <w:r>
        <w:t xml:space="preserve"> железнодорожного транспорта Российской Федерации", а также Гражданского </w:t>
      </w:r>
      <w:hyperlink r:id="rId10">
        <w:r>
          <w:rPr>
            <w:color w:val="0000FF"/>
          </w:rPr>
          <w:t>кодекса</w:t>
        </w:r>
      </w:hyperlink>
      <w:r>
        <w:t xml:space="preserve"> Российской Федерации, определяют порядок и условия взаимодействия перевозчика и владельца инфраструктуры железнодорожного транспорта общего пользования (далее - инфраструктура) при оказании услуг по использованию инфраструктуры для осуществления перевозок пассажиров, грузов, багажа и грузобагажа, в том числе порядок доступа перевозчиков к инфраструктуре в условиях отсутствия ограничений ее пропускной способности.</w:t>
      </w:r>
    </w:p>
    <w:p w14:paraId="28D7697A" w14:textId="77777777" w:rsidR="00D055F3" w:rsidRDefault="00D055F3">
      <w:pPr>
        <w:pStyle w:val="ConsPlusNormal"/>
        <w:spacing w:before="220"/>
        <w:ind w:firstLine="540"/>
        <w:jc w:val="both"/>
      </w:pPr>
      <w:r>
        <w:t xml:space="preserve">Особенности, связанные с порядком доступа перевозчиков к инфраструктуре в условиях </w:t>
      </w:r>
      <w:r>
        <w:lastRenderedPageBreak/>
        <w:t xml:space="preserve">ограничения ее пропускной способности, определяются </w:t>
      </w:r>
      <w:hyperlink r:id="rId11">
        <w:r>
          <w:rPr>
            <w:color w:val="0000FF"/>
          </w:rPr>
          <w:t>правилами</w:t>
        </w:r>
      </w:hyperlink>
      <w:r>
        <w:t xml:space="preserve"> недискриминационного доступа перевозчиков к услугам инфраструктуры железнодорожного транспорта общего пользования.</w:t>
      </w:r>
    </w:p>
    <w:p w14:paraId="6AF6383F" w14:textId="77777777" w:rsidR="00D055F3" w:rsidRDefault="00D055F3">
      <w:pPr>
        <w:pStyle w:val="ConsPlusNormal"/>
        <w:spacing w:before="220"/>
        <w:ind w:firstLine="540"/>
        <w:jc w:val="both"/>
      </w:pPr>
      <w:r>
        <w:t xml:space="preserve">2. В настоящих Правилах понятия "инфраструктура железнодорожного транспорта общего пользования", "владелец инфраструктуры", "перевозчик", "тарифные руководства" применяются в значениях, определенных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"Устав железнодорожного транспорта Российской Федерации".</w:t>
      </w:r>
    </w:p>
    <w:p w14:paraId="02D8BB4E" w14:textId="77777777" w:rsidR="00D055F3" w:rsidRDefault="00D055F3">
      <w:pPr>
        <w:pStyle w:val="ConsPlusNormal"/>
      </w:pPr>
    </w:p>
    <w:p w14:paraId="4F9660E6" w14:textId="77777777" w:rsidR="00D055F3" w:rsidRDefault="00D055F3">
      <w:pPr>
        <w:pStyle w:val="ConsPlusNormal"/>
        <w:jc w:val="center"/>
        <w:outlineLvl w:val="1"/>
      </w:pPr>
      <w:r>
        <w:t>II. Услуги, оказываемые владельцем</w:t>
      </w:r>
    </w:p>
    <w:p w14:paraId="57102EEC" w14:textId="77777777" w:rsidR="00D055F3" w:rsidRDefault="00D055F3">
      <w:pPr>
        <w:pStyle w:val="ConsPlusNormal"/>
        <w:jc w:val="center"/>
      </w:pPr>
      <w:r>
        <w:t>инфраструктуры перевозчику</w:t>
      </w:r>
    </w:p>
    <w:p w14:paraId="22E4FCA3" w14:textId="77777777" w:rsidR="00D055F3" w:rsidRDefault="00D055F3">
      <w:pPr>
        <w:pStyle w:val="ConsPlusNormal"/>
      </w:pPr>
    </w:p>
    <w:p w14:paraId="45BCB814" w14:textId="77777777" w:rsidR="00D055F3" w:rsidRDefault="00D055F3">
      <w:pPr>
        <w:pStyle w:val="ConsPlusNormal"/>
        <w:ind w:firstLine="540"/>
        <w:jc w:val="both"/>
      </w:pPr>
      <w:r>
        <w:t xml:space="preserve">3. Услуги по использованию инфраструктуры оказываются на основании заключаемого владельцем инфраструктуры и перевозчиком публичного договора об оказании услуг по использованию инфраструктуры (далее - договор), примерная форма которого приведена в </w:t>
      </w:r>
      <w:hyperlink w:anchor="P137">
        <w:r>
          <w:rPr>
            <w:color w:val="0000FF"/>
          </w:rPr>
          <w:t>приложении N 1.</w:t>
        </w:r>
      </w:hyperlink>
    </w:p>
    <w:p w14:paraId="73EEC050" w14:textId="77777777" w:rsidR="00D055F3" w:rsidRDefault="00D055F3">
      <w:pPr>
        <w:pStyle w:val="ConsPlusNormal"/>
        <w:spacing w:before="220"/>
        <w:ind w:firstLine="540"/>
        <w:jc w:val="both"/>
      </w:pPr>
      <w:bookmarkStart w:id="1" w:name="P44"/>
      <w:bookmarkEnd w:id="1"/>
      <w:r>
        <w:t>4. В соответствии с договором владелец инфраструктуры оказывает перевозчику следующие услуги:</w:t>
      </w:r>
    </w:p>
    <w:p w14:paraId="2954B03B" w14:textId="77777777" w:rsidR="00D055F3" w:rsidRDefault="00D055F3">
      <w:pPr>
        <w:pStyle w:val="ConsPlusNormal"/>
        <w:spacing w:before="220"/>
        <w:ind w:firstLine="540"/>
        <w:jc w:val="both"/>
      </w:pPr>
      <w:r>
        <w:t>а) предоставление перевозчику права на использование принадлежащих владельцу инфраструктуры железнодорожных путей общего пользования, иных необходимых для осуществления перевозок пассажиров, грузов, багажа и грузобагажа объектов инфраструктуры, включая установление и согласование маршрута пропуска поезда перевозчика исходя из определения кратчайшего расстояния между железнодорожной станцией отправления поезда и железнодорожной станцией назначения поезда;</w:t>
      </w:r>
    </w:p>
    <w:p w14:paraId="30F981F4" w14:textId="77777777" w:rsidR="00D055F3" w:rsidRDefault="00D055F3">
      <w:pPr>
        <w:pStyle w:val="ConsPlusNormal"/>
        <w:spacing w:before="220"/>
        <w:ind w:firstLine="540"/>
        <w:jc w:val="both"/>
      </w:pPr>
      <w:bookmarkStart w:id="2" w:name="P46"/>
      <w:bookmarkEnd w:id="2"/>
      <w:r>
        <w:t>б) обеспечение доступа железнодорожного подвижного состава, принадлежащего перевозчику или привлеченного им для перевозок (далее - железнодорожный подвижной состав перевозчика), на железнодорожные пути общего пользования, являющиеся частью инфраструктуры, включая выполнение следующих работ (операций):</w:t>
      </w:r>
    </w:p>
    <w:p w14:paraId="6EFB4228" w14:textId="77777777" w:rsidR="00D055F3" w:rsidRDefault="00D055F3">
      <w:pPr>
        <w:pStyle w:val="ConsPlusNormal"/>
        <w:spacing w:before="220"/>
        <w:ind w:firstLine="540"/>
        <w:jc w:val="both"/>
      </w:pPr>
      <w:r>
        <w:t>осуществление приема и передачи железнодорожного подвижного состава перевозчика на железнодорожные пути (с железнодорожных путей) общего пользования при отсутствии у перевозчика возможности самостоятельно осуществить данные операции;</w:t>
      </w:r>
    </w:p>
    <w:p w14:paraId="3825F48A" w14:textId="77777777" w:rsidR="00D055F3" w:rsidRDefault="00D055F3">
      <w:pPr>
        <w:pStyle w:val="ConsPlusNormal"/>
        <w:spacing w:before="220"/>
        <w:ind w:firstLine="540"/>
        <w:jc w:val="both"/>
      </w:pPr>
      <w:r>
        <w:t>формирование поезда из железнодорожного подвижного состава перевозчика на железнодорожных путях общего пользования, принадлежащих владельцу инфраструктуры, с использованием технических средств железнодорожных станций при отсутствии у перевозчика возможности самостоятельно осуществить такое формирование;</w:t>
      </w:r>
    </w:p>
    <w:p w14:paraId="23231D4A" w14:textId="77777777" w:rsidR="00D055F3" w:rsidRDefault="00D055F3">
      <w:pPr>
        <w:pStyle w:val="ConsPlusNormal"/>
        <w:spacing w:before="220"/>
        <w:ind w:firstLine="540"/>
        <w:jc w:val="both"/>
      </w:pPr>
      <w:bookmarkStart w:id="3" w:name="P49"/>
      <w:bookmarkEnd w:id="3"/>
      <w:r>
        <w:t>в) управление движением поездов, включая выполнение следующих работ (операций):</w:t>
      </w:r>
    </w:p>
    <w:p w14:paraId="15275A7B" w14:textId="77777777" w:rsidR="00D055F3" w:rsidRDefault="00D055F3">
      <w:pPr>
        <w:pStyle w:val="ConsPlusNormal"/>
        <w:spacing w:before="220"/>
        <w:ind w:firstLine="540"/>
        <w:jc w:val="both"/>
      </w:pPr>
      <w:r>
        <w:t>согласование технических и технологических возможностей осуществления перевозок с владельцами других инфраструктур, железными дорогами иностранных государств и организациями других видов транспорта;</w:t>
      </w:r>
    </w:p>
    <w:p w14:paraId="21C6D5CF" w14:textId="77777777" w:rsidR="00D055F3" w:rsidRDefault="00D055F3">
      <w:pPr>
        <w:pStyle w:val="ConsPlusNormal"/>
        <w:spacing w:before="220"/>
        <w:ind w:firstLine="540"/>
        <w:jc w:val="both"/>
      </w:pPr>
      <w:r>
        <w:t>организация продвижения железнодорожного подвижного состава перевозчика по железнодорожным путям общего пользования, принадлежащим владельцу инфраструктуры, в соответствии с условиями договора, предусмотренными для осуществления конкретной перевозки;</w:t>
      </w:r>
    </w:p>
    <w:p w14:paraId="640537B8" w14:textId="77777777" w:rsidR="00D055F3" w:rsidRDefault="00D055F3">
      <w:pPr>
        <w:pStyle w:val="ConsPlusNormal"/>
        <w:spacing w:before="220"/>
        <w:ind w:firstLine="540"/>
        <w:jc w:val="both"/>
      </w:pPr>
      <w:r>
        <w:t>диспетчерское управление перевозкой;</w:t>
      </w:r>
    </w:p>
    <w:p w14:paraId="37377FA9" w14:textId="77777777" w:rsidR="00D055F3" w:rsidRDefault="00D055F3">
      <w:pPr>
        <w:pStyle w:val="ConsPlusNormal"/>
        <w:spacing w:before="220"/>
        <w:ind w:firstLine="540"/>
        <w:jc w:val="both"/>
      </w:pPr>
      <w:r>
        <w:t>контроль технического состояния железнодорожного подвижного состава перевозчика (технический осмотр);</w:t>
      </w:r>
    </w:p>
    <w:p w14:paraId="67294CDC" w14:textId="77777777" w:rsidR="00D055F3" w:rsidRDefault="00D055F3">
      <w:pPr>
        <w:pStyle w:val="ConsPlusNormal"/>
        <w:spacing w:before="220"/>
        <w:ind w:firstLine="540"/>
        <w:jc w:val="both"/>
      </w:pPr>
      <w:r>
        <w:lastRenderedPageBreak/>
        <w:t>обслуживание железнодорожного подвижного состава перевозчика в пути следования (безотцепочный ремонт) при отсутствии у перевозчика возможности самостоятельно осуществить такой ремонт;</w:t>
      </w:r>
    </w:p>
    <w:p w14:paraId="3676854A" w14:textId="77777777" w:rsidR="00D055F3" w:rsidRDefault="00D055F3">
      <w:pPr>
        <w:pStyle w:val="ConsPlusNormal"/>
        <w:spacing w:before="220"/>
        <w:ind w:firstLine="540"/>
        <w:jc w:val="both"/>
      </w:pPr>
      <w:r>
        <w:t>предоставление по обращению перевозчика информации о движении или месте нахождения железнодорожного подвижного состава перевозчика;</w:t>
      </w:r>
    </w:p>
    <w:p w14:paraId="7BE43AE6" w14:textId="77777777" w:rsidR="00D055F3" w:rsidRDefault="00D055F3">
      <w:pPr>
        <w:pStyle w:val="ConsPlusNormal"/>
        <w:spacing w:before="220"/>
        <w:ind w:firstLine="540"/>
        <w:jc w:val="both"/>
      </w:pPr>
      <w:r>
        <w:t>электроснабжение железнодорожного тягового подвижного состава на электрифицированных участках инфраструктуры при использовании перевозчиком электрической тяги в процессе осуществления перевозки;</w:t>
      </w:r>
    </w:p>
    <w:p w14:paraId="7DB493A5" w14:textId="77777777" w:rsidR="00D055F3" w:rsidRDefault="00D055F3">
      <w:pPr>
        <w:pStyle w:val="ConsPlusNormal"/>
        <w:spacing w:before="220"/>
        <w:ind w:firstLine="540"/>
        <w:jc w:val="both"/>
      </w:pPr>
      <w:r>
        <w:t>проведение сортировочных и маневровых работ на железнодорожных станциях в процессе осуществления перевозки при отсутствии у перевозчика возможности самостоятельно осуществить такие работы.</w:t>
      </w:r>
    </w:p>
    <w:p w14:paraId="13911828" w14:textId="77777777" w:rsidR="00D055F3" w:rsidRDefault="00D055F3">
      <w:pPr>
        <w:pStyle w:val="ConsPlusNormal"/>
        <w:spacing w:before="220"/>
        <w:ind w:firstLine="540"/>
        <w:jc w:val="both"/>
      </w:pPr>
      <w:r>
        <w:t xml:space="preserve">Наличие возможности своими силами осуществить работы (операции), указанные в </w:t>
      </w:r>
      <w:hyperlink w:anchor="P46">
        <w:r>
          <w:rPr>
            <w:color w:val="0000FF"/>
          </w:rPr>
          <w:t>подпунктах "б"</w:t>
        </w:r>
      </w:hyperlink>
      <w:r>
        <w:t xml:space="preserve"> и </w:t>
      </w:r>
      <w:hyperlink w:anchor="P49">
        <w:r>
          <w:rPr>
            <w:color w:val="0000FF"/>
          </w:rPr>
          <w:t>"в"</w:t>
        </w:r>
      </w:hyperlink>
      <w:r>
        <w:t xml:space="preserve"> настоящего пункта, определяется перевозчиком.</w:t>
      </w:r>
    </w:p>
    <w:p w14:paraId="405869B5" w14:textId="77777777" w:rsidR="00D055F3" w:rsidRDefault="00D055F3">
      <w:pPr>
        <w:pStyle w:val="ConsPlusNormal"/>
        <w:spacing w:before="220"/>
        <w:ind w:firstLine="540"/>
        <w:jc w:val="both"/>
      </w:pPr>
      <w:bookmarkStart w:id="4" w:name="P59"/>
      <w:bookmarkEnd w:id="4"/>
      <w:r>
        <w:t xml:space="preserve">5. Кроме указанных в </w:t>
      </w:r>
      <w:hyperlink w:anchor="P44">
        <w:r>
          <w:rPr>
            <w:color w:val="0000FF"/>
          </w:rPr>
          <w:t>пункте 4</w:t>
        </w:r>
      </w:hyperlink>
      <w:r>
        <w:t xml:space="preserve"> настоящих Правил услуг по использованию инфраструктуры договором может быть предусмотрено оказание следующих услуг:</w:t>
      </w:r>
    </w:p>
    <w:p w14:paraId="1ADC20EB" w14:textId="77777777" w:rsidR="00D055F3" w:rsidRDefault="00D055F3">
      <w:pPr>
        <w:pStyle w:val="ConsPlusNormal"/>
        <w:spacing w:before="220"/>
        <w:ind w:firstLine="540"/>
        <w:jc w:val="both"/>
      </w:pPr>
      <w:r>
        <w:t>предоставление возможности не связанного с перевозочным процессом нахождения порожних вагонов, принадлежащих перевозчику или привлеченных им для перевозок;</w:t>
      </w:r>
    </w:p>
    <w:p w14:paraId="09E79AE3" w14:textId="77777777" w:rsidR="00D055F3" w:rsidRDefault="00D055F3">
      <w:pPr>
        <w:pStyle w:val="ConsPlusNormal"/>
        <w:spacing w:before="220"/>
        <w:ind w:firstLine="540"/>
        <w:jc w:val="both"/>
      </w:pPr>
      <w:r>
        <w:t>заключение владельцем инфраструктуры от имени перевозчика договора на эксплуатацию железнодорожных путей необщего пользования, а также договоров на подачу, уборку вагонов на железнодорожных путях необщего пользования.</w:t>
      </w:r>
    </w:p>
    <w:p w14:paraId="152D9CD5" w14:textId="77777777" w:rsidR="00D055F3" w:rsidRDefault="00D055F3">
      <w:pPr>
        <w:pStyle w:val="ConsPlusNormal"/>
        <w:spacing w:before="220"/>
        <w:ind w:firstLine="540"/>
        <w:jc w:val="both"/>
      </w:pPr>
      <w:r>
        <w:t xml:space="preserve">6. Владелец инфраструктуры и перевозчик вправе заключать договоры об оказании услуг, не указанных в </w:t>
      </w:r>
      <w:hyperlink w:anchor="P44">
        <w:r>
          <w:rPr>
            <w:color w:val="0000FF"/>
          </w:rPr>
          <w:t>пункте 4</w:t>
        </w:r>
      </w:hyperlink>
      <w:r>
        <w:t xml:space="preserve"> настоящих Правил. Перечень таких работ (услуг) определяется владельцем инфраструктуры самостоятельно.</w:t>
      </w:r>
    </w:p>
    <w:p w14:paraId="11E64ADC" w14:textId="77777777" w:rsidR="00D055F3" w:rsidRDefault="00D055F3">
      <w:pPr>
        <w:pStyle w:val="ConsPlusNormal"/>
        <w:spacing w:before="220"/>
        <w:ind w:firstLine="540"/>
        <w:jc w:val="both"/>
      </w:pPr>
      <w:r>
        <w:t>Перечень работ (услуг), относящихся к сфере естественной монополии, утверждается и публикуется федеральным органом исполнительной власти по регулированию естественных монополий на транспорте.</w:t>
      </w:r>
    </w:p>
    <w:p w14:paraId="4AD2853B" w14:textId="77777777" w:rsidR="00D055F3" w:rsidRDefault="00D055F3">
      <w:pPr>
        <w:pStyle w:val="ConsPlusNormal"/>
        <w:spacing w:before="220"/>
        <w:ind w:firstLine="540"/>
        <w:jc w:val="both"/>
      </w:pPr>
      <w:r>
        <w:t>7. Владелец инфраструктуры не вправе обуславливать оказание перевозчику услуг по использованию инфраструктуры обязательным оказанием других услуг.</w:t>
      </w:r>
    </w:p>
    <w:p w14:paraId="094E01D4" w14:textId="77777777" w:rsidR="00D055F3" w:rsidRDefault="00D055F3">
      <w:pPr>
        <w:pStyle w:val="ConsPlusNormal"/>
        <w:spacing w:before="220"/>
        <w:ind w:firstLine="540"/>
        <w:jc w:val="both"/>
      </w:pPr>
      <w:r>
        <w:t xml:space="preserve">8. Утратил силу. -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РФ от 14.12.2006 N 767.</w:t>
      </w:r>
    </w:p>
    <w:p w14:paraId="10A8C9E1" w14:textId="77777777" w:rsidR="00D055F3" w:rsidRDefault="00D055F3">
      <w:pPr>
        <w:pStyle w:val="ConsPlusNormal"/>
        <w:spacing w:before="220"/>
        <w:ind w:firstLine="540"/>
        <w:jc w:val="both"/>
      </w:pPr>
      <w:r>
        <w:t>9. Информация об оказываемых владельцем инфраструктуры услугах, их стоимости, а также об имеющихся в соответствии с графиком движения поездов технических и технологических возможностях инфраструктуры предоставляется владельцем инфраструктуры перевозчикам в режиме регулярных сообщений в местах приема запросов об оказании услуг по использованию инфраструктуры. Указанная информация также может дополнительно предоставляться с использованием электронной или почтовой связи либо иным способом, предусмотренным соглашением сторон.</w:t>
      </w:r>
    </w:p>
    <w:p w14:paraId="3655887E" w14:textId="77777777" w:rsidR="00D055F3" w:rsidRDefault="00D055F3">
      <w:pPr>
        <w:pStyle w:val="ConsPlusNormal"/>
      </w:pPr>
    </w:p>
    <w:p w14:paraId="0A6215C1" w14:textId="77777777" w:rsidR="00D055F3" w:rsidRDefault="00D055F3">
      <w:pPr>
        <w:pStyle w:val="ConsPlusNormal"/>
        <w:jc w:val="center"/>
        <w:outlineLvl w:val="1"/>
      </w:pPr>
      <w:r>
        <w:t>III. Договор об оказании услуг</w:t>
      </w:r>
    </w:p>
    <w:p w14:paraId="6FE947A1" w14:textId="77777777" w:rsidR="00D055F3" w:rsidRDefault="00D055F3">
      <w:pPr>
        <w:pStyle w:val="ConsPlusNormal"/>
        <w:jc w:val="center"/>
      </w:pPr>
      <w:r>
        <w:t>по использованию инфраструктуры</w:t>
      </w:r>
    </w:p>
    <w:p w14:paraId="636DE65E" w14:textId="77777777" w:rsidR="00D055F3" w:rsidRDefault="00D055F3">
      <w:pPr>
        <w:pStyle w:val="ConsPlusNormal"/>
      </w:pPr>
    </w:p>
    <w:p w14:paraId="0A2BA029" w14:textId="77777777" w:rsidR="00D055F3" w:rsidRDefault="00D055F3">
      <w:pPr>
        <w:pStyle w:val="ConsPlusNormal"/>
        <w:ind w:firstLine="540"/>
        <w:jc w:val="both"/>
      </w:pPr>
      <w:r>
        <w:t>10. В соответствии с договором владелец инфраструктуры обязуется оказать перевозчику услуги по использованию инфраструктуры для осуществления перевозок пассажиров, грузов, багажа и грузобагажа, а перевозчик обязуется оплатить указанные услуги.</w:t>
      </w:r>
    </w:p>
    <w:p w14:paraId="46ABE99C" w14:textId="77777777" w:rsidR="00D055F3" w:rsidRDefault="00D055F3">
      <w:pPr>
        <w:pStyle w:val="ConsPlusNormal"/>
        <w:spacing w:before="220"/>
        <w:ind w:firstLine="540"/>
        <w:jc w:val="both"/>
      </w:pPr>
      <w:r>
        <w:lastRenderedPageBreak/>
        <w:t>Договор может быть заключен для осуществления разовой перевозки или неоднократных перевозок пассажиров, грузов, багажа и грузобагажа.</w:t>
      </w:r>
    </w:p>
    <w:p w14:paraId="4C2DDFA9" w14:textId="77777777" w:rsidR="00D055F3" w:rsidRDefault="00D055F3">
      <w:pPr>
        <w:pStyle w:val="ConsPlusNormal"/>
        <w:spacing w:before="220"/>
        <w:ind w:firstLine="540"/>
        <w:jc w:val="both"/>
      </w:pPr>
      <w:r>
        <w:t xml:space="preserve">11. Владелец инфраструктуры не вправе отказать перевозчику в заключении договора, кроме случаев, предусмотренных </w:t>
      </w:r>
      <w:hyperlink r:id="rId14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14:paraId="16EA3602" w14:textId="77777777" w:rsidR="00D055F3" w:rsidRDefault="00D055F3">
      <w:pPr>
        <w:pStyle w:val="ConsPlusNormal"/>
        <w:spacing w:before="220"/>
        <w:ind w:firstLine="540"/>
        <w:jc w:val="both"/>
      </w:pPr>
      <w:r>
        <w:t>12. При направлении и рассмотрении предложения заключить договор владелец инфраструктуры и перевозчик представляют друг другу документы, предусмотренные законодательством Российской Федерации, а также иные документы, которые они сочтут необходимыми.</w:t>
      </w:r>
    </w:p>
    <w:p w14:paraId="32269583" w14:textId="77777777" w:rsidR="00D055F3" w:rsidRDefault="00D055F3">
      <w:pPr>
        <w:pStyle w:val="ConsPlusNormal"/>
        <w:spacing w:before="220"/>
        <w:ind w:firstLine="540"/>
        <w:jc w:val="both"/>
      </w:pPr>
      <w:r>
        <w:t>13. Существенными условиями договора являются предполагаемые объем и сроки осуществления перевозок, перечень и стоимость оказываемых услуг, порядок расчетов и способы оплаты услуг, ответственность сторон за неисполнение или ненадлежащее исполнение обязательств, в том числе порядок возмещения ущерба, причиненного третьим лицам таким неисполнением или ненадлежащим исполнением, положения об организации вагонопотоков, регулирование обращения локомотивов и вагонов, установление порядка технического обслуживания и эксплуатации железнодорожного подвижного состава, а также ответственность сторон по обязательствам, вытекающим из договора перевозки железнодорожным транспортом.</w:t>
      </w:r>
    </w:p>
    <w:p w14:paraId="0D429191" w14:textId="77777777" w:rsidR="00D055F3" w:rsidRDefault="00D055F3">
      <w:pPr>
        <w:pStyle w:val="ConsPlusNormal"/>
        <w:spacing w:before="220"/>
        <w:ind w:firstLine="540"/>
        <w:jc w:val="both"/>
      </w:pPr>
      <w:r>
        <w:t>14. Заключение и исполнение договора должны осуществляться с соблюдением следующих требований:</w:t>
      </w:r>
    </w:p>
    <w:p w14:paraId="4DD72C62" w14:textId="77777777" w:rsidR="00D055F3" w:rsidRDefault="00D055F3">
      <w:pPr>
        <w:pStyle w:val="ConsPlusNormal"/>
        <w:spacing w:before="220"/>
        <w:ind w:firstLine="540"/>
        <w:jc w:val="both"/>
      </w:pPr>
      <w:r>
        <w:t>а) обеспечение непрерывности перевозочного процесса;</w:t>
      </w:r>
    </w:p>
    <w:p w14:paraId="52CE9B18" w14:textId="77777777" w:rsidR="00D055F3" w:rsidRDefault="00D055F3">
      <w:pPr>
        <w:pStyle w:val="ConsPlusNormal"/>
        <w:spacing w:before="220"/>
        <w:ind w:firstLine="540"/>
        <w:jc w:val="both"/>
      </w:pPr>
      <w:r>
        <w:t>б) обеспечение равноправия перевозчиков независимо от их организационно-правовой формы;</w:t>
      </w:r>
    </w:p>
    <w:p w14:paraId="5B20CC59" w14:textId="77777777" w:rsidR="00D055F3" w:rsidRDefault="00D055F3">
      <w:pPr>
        <w:pStyle w:val="ConsPlusNormal"/>
        <w:spacing w:before="220"/>
        <w:ind w:firstLine="540"/>
        <w:jc w:val="both"/>
      </w:pPr>
      <w:r>
        <w:t>в) открытость сведений об услугах по использованию инфраструктуры и их стоимости;</w:t>
      </w:r>
    </w:p>
    <w:p w14:paraId="144C4A00" w14:textId="77777777" w:rsidR="00D055F3" w:rsidRDefault="00D055F3">
      <w:pPr>
        <w:pStyle w:val="ConsPlusNormal"/>
        <w:spacing w:before="220"/>
        <w:ind w:firstLine="540"/>
        <w:jc w:val="both"/>
      </w:pPr>
      <w:r>
        <w:t>г) защита сведений, составляющих коммерческую или государственную тайну, ставших известными сторонам договора в связи с оказанием услуг по использованию инфраструктуры.</w:t>
      </w:r>
    </w:p>
    <w:p w14:paraId="4DBFA968" w14:textId="77777777" w:rsidR="00D055F3" w:rsidRDefault="00D055F3">
      <w:pPr>
        <w:pStyle w:val="ConsPlusNormal"/>
      </w:pPr>
    </w:p>
    <w:p w14:paraId="4CD2D897" w14:textId="77777777" w:rsidR="00D055F3" w:rsidRDefault="00D055F3">
      <w:pPr>
        <w:pStyle w:val="ConsPlusNormal"/>
        <w:jc w:val="center"/>
        <w:outlineLvl w:val="1"/>
      </w:pPr>
      <w:r>
        <w:t>IV. Порядок оказания услуг</w:t>
      </w:r>
    </w:p>
    <w:p w14:paraId="4FCC0294" w14:textId="77777777" w:rsidR="00D055F3" w:rsidRDefault="00D055F3">
      <w:pPr>
        <w:pStyle w:val="ConsPlusNormal"/>
        <w:jc w:val="center"/>
      </w:pPr>
      <w:r>
        <w:t>по использованию инфраструктуры</w:t>
      </w:r>
    </w:p>
    <w:p w14:paraId="608BCCEB" w14:textId="77777777" w:rsidR="00D055F3" w:rsidRDefault="00D055F3">
      <w:pPr>
        <w:pStyle w:val="ConsPlusNormal"/>
      </w:pPr>
    </w:p>
    <w:p w14:paraId="6E413573" w14:textId="77777777" w:rsidR="00D055F3" w:rsidRDefault="00D055F3">
      <w:pPr>
        <w:pStyle w:val="ConsPlusNormal"/>
        <w:ind w:firstLine="540"/>
        <w:jc w:val="both"/>
      </w:pPr>
      <w:r>
        <w:t>15. При оказании услуг по использованию инфраструктуры должны соблюдаться установленные требования по обеспечению безопасности жизни и здоровья пассажиров, работников железнодорожного транспорта и третьих лиц, безопасности движения и эксплуатации железнодорожного транспорта, движения пассажирских поездов в соответствии с расписанием, нормативных сроков доставки грузов, багажа и грузобагажа в пункты назначения, экологической и пожарной безопасности, охраны труда, санитарно-эпидемиологических правил и нормативов.</w:t>
      </w:r>
    </w:p>
    <w:p w14:paraId="56AC7410" w14:textId="77777777" w:rsidR="00D055F3" w:rsidRDefault="00D055F3">
      <w:pPr>
        <w:pStyle w:val="ConsPlusNormal"/>
        <w:spacing w:before="220"/>
        <w:ind w:firstLine="540"/>
        <w:jc w:val="both"/>
      </w:pPr>
      <w:bookmarkStart w:id="5" w:name="P86"/>
      <w:bookmarkEnd w:id="5"/>
      <w:r>
        <w:t xml:space="preserve">16. На основании договора при осуществлении неоднократных перевозок пассажиров, грузов, багажа и грузобагажа перевозчик для каждой конкретной перевозки представляет владельцу инфраструктуры запрос об оказании услуг по использованию инфраструктуры (далее - запрос), примерные формы которого приведены в </w:t>
      </w:r>
      <w:hyperlink w:anchor="P329">
        <w:r>
          <w:rPr>
            <w:color w:val="0000FF"/>
          </w:rPr>
          <w:t>приложениях N 2</w:t>
        </w:r>
      </w:hyperlink>
      <w:r>
        <w:t xml:space="preserve"> и </w:t>
      </w:r>
      <w:hyperlink w:anchor="P392">
        <w:r>
          <w:rPr>
            <w:color w:val="0000FF"/>
          </w:rPr>
          <w:t>3.</w:t>
        </w:r>
      </w:hyperlink>
    </w:p>
    <w:p w14:paraId="30ED6A3F" w14:textId="77777777" w:rsidR="00D055F3" w:rsidRDefault="00D055F3">
      <w:pPr>
        <w:pStyle w:val="ConsPlusNormal"/>
        <w:spacing w:before="220"/>
        <w:ind w:firstLine="540"/>
        <w:jc w:val="both"/>
      </w:pPr>
      <w:bookmarkStart w:id="6" w:name="P87"/>
      <w:bookmarkEnd w:id="6"/>
      <w:r>
        <w:t>17. Запрос подается в следующие сроки до предполагаемой даты начала оказания услуг по использованию инфраструктуры:</w:t>
      </w:r>
    </w:p>
    <w:p w14:paraId="1F11C3F6" w14:textId="77777777" w:rsidR="00D055F3" w:rsidRDefault="00D055F3">
      <w:pPr>
        <w:pStyle w:val="ConsPlusNormal"/>
        <w:spacing w:before="220"/>
        <w:ind w:firstLine="540"/>
        <w:jc w:val="both"/>
      </w:pPr>
      <w:r>
        <w:t>не менее чем за 45 календарных дней - для осуществления перевозок пассажиров, багажа и грузобагажа в прямом железнодорожном сообщении;</w:t>
      </w:r>
    </w:p>
    <w:p w14:paraId="07977C61" w14:textId="77777777" w:rsidR="00D055F3" w:rsidRDefault="00D055F3">
      <w:pPr>
        <w:pStyle w:val="ConsPlusNormal"/>
        <w:spacing w:before="220"/>
        <w:ind w:firstLine="540"/>
        <w:jc w:val="both"/>
      </w:pPr>
      <w:r>
        <w:t>не менее чем за 25 календарных дней - для осуществления перевозок грузов в прямом железнодорожном сообщении и в прямом и непрямом смешанном железнодорожном сообщении;</w:t>
      </w:r>
    </w:p>
    <w:p w14:paraId="598B37B4" w14:textId="77777777" w:rsidR="00D055F3" w:rsidRDefault="00D055F3">
      <w:pPr>
        <w:pStyle w:val="ConsPlusNormal"/>
        <w:spacing w:before="220"/>
        <w:ind w:firstLine="540"/>
        <w:jc w:val="both"/>
      </w:pPr>
      <w:r>
        <w:lastRenderedPageBreak/>
        <w:t>не менее чем за 30 календарных дней - для осуществления перевозок грузов в прямом и непрямом международном сообщении.</w:t>
      </w:r>
    </w:p>
    <w:p w14:paraId="4CE4E382" w14:textId="77777777" w:rsidR="00D055F3" w:rsidRDefault="00D055F3">
      <w:pPr>
        <w:pStyle w:val="ConsPlusNormal"/>
        <w:spacing w:before="220"/>
        <w:ind w:firstLine="540"/>
        <w:jc w:val="both"/>
      </w:pPr>
      <w:r>
        <w:t>Для осуществления перевозок пассажиров, багажа и грузобагажа в международном сообщении запрос подается не менее чем за 400 календарных дней до даты ввода в действие графика движения международных пассажирских поездов.</w:t>
      </w:r>
    </w:p>
    <w:p w14:paraId="03F8DA62" w14:textId="77777777" w:rsidR="00D055F3" w:rsidRDefault="00D055F3">
      <w:pPr>
        <w:pStyle w:val="ConsPlusNormal"/>
        <w:spacing w:before="220"/>
        <w:ind w:firstLine="540"/>
        <w:jc w:val="both"/>
      </w:pPr>
      <w:r>
        <w:t>18. Запрос, заверенный печатью перевозчика и подписью его уполномоченного представителя, представляется в 2 экземплярах владельцу инфраструктуры.</w:t>
      </w:r>
    </w:p>
    <w:p w14:paraId="7CDE8125" w14:textId="77777777" w:rsidR="00D055F3" w:rsidRDefault="00D055F3">
      <w:pPr>
        <w:pStyle w:val="ConsPlusNormal"/>
        <w:spacing w:before="220"/>
        <w:ind w:firstLine="540"/>
        <w:jc w:val="both"/>
      </w:pPr>
      <w:r>
        <w:t>В случае неполного или неточного оформления запроса или несоблюдения порядка его подачи владелец инфраструктуры вправе не принимать его к рассмотрению, о чем незамедлительно, но не позднее следующего рабочего дня со дня поступления запроса, уведомляет в письменной форме перевозчика с указанием причин отказа в принятии запроса к рассмотрению.</w:t>
      </w:r>
    </w:p>
    <w:p w14:paraId="7F0D5456" w14:textId="77777777" w:rsidR="00D055F3" w:rsidRDefault="00D055F3">
      <w:pPr>
        <w:pStyle w:val="ConsPlusNormal"/>
        <w:spacing w:before="220"/>
        <w:ind w:firstLine="540"/>
        <w:jc w:val="both"/>
      </w:pPr>
      <w:r>
        <w:t>19. Запрос регистрируется владельцем инфраструктуры в реестре запросов в день поступления с указанием даты и времени поступления, а также присвоенного регистрационного номера. Порядок ведения реестра запросов устанавливается владельцем инфраструктуры.</w:t>
      </w:r>
    </w:p>
    <w:p w14:paraId="3D6956A9" w14:textId="77777777" w:rsidR="00D055F3" w:rsidRDefault="00D055F3">
      <w:pPr>
        <w:pStyle w:val="ConsPlusNormal"/>
        <w:spacing w:before="220"/>
        <w:ind w:firstLine="540"/>
        <w:jc w:val="both"/>
      </w:pPr>
      <w:r>
        <w:t>20. Возможность оказания перевозчику услуг по использованию инфраструктуры в конкретный период времени для осуществления перевозок пассажиров, грузов, багажа и грузобагажа по территории Российской Федерации определяется владельцем инфраструктуры на основании графика движения поездов и с учетом данных об ограничениях пропускной способности инфраструктуры.</w:t>
      </w:r>
    </w:p>
    <w:p w14:paraId="0D2E6F22" w14:textId="77777777" w:rsidR="00D055F3" w:rsidRDefault="00D055F3">
      <w:pPr>
        <w:pStyle w:val="ConsPlusNormal"/>
        <w:spacing w:before="220"/>
        <w:ind w:firstLine="540"/>
        <w:jc w:val="both"/>
      </w:pPr>
      <w:r>
        <w:t xml:space="preserve">График движения пассажирских, почтово-багажных и грузобагажных поездов разрабатывается владельцем инфраструктуры в соответствии со </w:t>
      </w:r>
      <w:hyperlink r:id="rId15">
        <w:r>
          <w:rPr>
            <w:color w:val="0000FF"/>
          </w:rPr>
          <w:t>статьей 52</w:t>
        </w:r>
      </w:hyperlink>
      <w:r>
        <w:t xml:space="preserve"> Федерального закона "Устав железнодорожного транспорта Российской Федерации". Индивидуальный график движения пассажирского поезда разрабатывается владельцем инфраструктуры по обращению перевозчика на основании отдельного договора.</w:t>
      </w:r>
    </w:p>
    <w:p w14:paraId="496A27BE" w14:textId="77777777" w:rsidR="00D055F3" w:rsidRDefault="00D055F3">
      <w:pPr>
        <w:pStyle w:val="ConsPlusNormal"/>
        <w:spacing w:before="220"/>
        <w:ind w:firstLine="540"/>
        <w:jc w:val="both"/>
      </w:pPr>
      <w:r>
        <w:t>Возможность оказания перевозчику услуг по использованию инфраструктуры для осуществления перевозок пассажиров, багажа и грузобагажа в международном сообщении определяется владельцем инфраструктуры на основании международных годовых расписаний движения пассажирских поездов.</w:t>
      </w:r>
    </w:p>
    <w:p w14:paraId="08838D4D" w14:textId="77777777" w:rsidR="00D055F3" w:rsidRDefault="00D055F3">
      <w:pPr>
        <w:pStyle w:val="ConsPlusNormal"/>
        <w:spacing w:before="220"/>
        <w:ind w:firstLine="540"/>
        <w:jc w:val="both"/>
      </w:pPr>
      <w:r>
        <w:t>21. Рассмотрение и согласование запроса осуществляются в следующие сроки со дня его регистрации:</w:t>
      </w:r>
    </w:p>
    <w:p w14:paraId="39D07E51" w14:textId="77777777" w:rsidR="00D055F3" w:rsidRDefault="00D055F3">
      <w:pPr>
        <w:pStyle w:val="ConsPlusNormal"/>
        <w:spacing w:before="220"/>
        <w:ind w:firstLine="540"/>
        <w:jc w:val="both"/>
      </w:pPr>
      <w:r>
        <w:t>не более 30 календарных дней - для осуществления перевозок пассажиров, багажа и грузобагажа в прямом железнодорожном сообщении;</w:t>
      </w:r>
    </w:p>
    <w:p w14:paraId="0E8ABDE0" w14:textId="77777777" w:rsidR="00D055F3" w:rsidRDefault="00D055F3">
      <w:pPr>
        <w:pStyle w:val="ConsPlusNormal"/>
        <w:spacing w:before="220"/>
        <w:ind w:firstLine="540"/>
        <w:jc w:val="both"/>
      </w:pPr>
      <w:r>
        <w:t>не более 40 календарных дней - для осуществления перевозок пассажиров и багажа в международном сообщении;</w:t>
      </w:r>
    </w:p>
    <w:p w14:paraId="7BA2E2AF" w14:textId="77777777" w:rsidR="00D055F3" w:rsidRDefault="00D055F3">
      <w:pPr>
        <w:pStyle w:val="ConsPlusNormal"/>
        <w:spacing w:before="220"/>
        <w:ind w:firstLine="540"/>
        <w:jc w:val="both"/>
      </w:pPr>
      <w:r>
        <w:t>не более 10 календарных дней - для осуществления перевозок грузов в прямом железнодорожном сообщении и в прямом и непрямом смешанном железнодорожном сообщении;</w:t>
      </w:r>
    </w:p>
    <w:p w14:paraId="32DF4923" w14:textId="77777777" w:rsidR="00D055F3" w:rsidRDefault="00D055F3">
      <w:pPr>
        <w:pStyle w:val="ConsPlusNormal"/>
        <w:spacing w:before="220"/>
        <w:ind w:firstLine="540"/>
        <w:jc w:val="both"/>
      </w:pPr>
      <w:r>
        <w:t>не более 15 календарных дней - для осуществления перевозок грузов в прямом и непрямом международном сообщении.</w:t>
      </w:r>
    </w:p>
    <w:p w14:paraId="3B059D68" w14:textId="77777777" w:rsidR="00D055F3" w:rsidRDefault="00D055F3">
      <w:pPr>
        <w:pStyle w:val="ConsPlusNormal"/>
        <w:spacing w:before="220"/>
        <w:ind w:firstLine="540"/>
        <w:jc w:val="both"/>
      </w:pPr>
      <w:r>
        <w:t>Владелец инфраструктуры может рассматривать и согласовывать запросы в сокращенные сроки.</w:t>
      </w:r>
    </w:p>
    <w:p w14:paraId="61746284" w14:textId="77777777" w:rsidR="00D055F3" w:rsidRDefault="00D055F3">
      <w:pPr>
        <w:pStyle w:val="ConsPlusNormal"/>
        <w:spacing w:before="220"/>
        <w:ind w:firstLine="540"/>
        <w:jc w:val="both"/>
      </w:pPr>
      <w:bookmarkStart w:id="7" w:name="P104"/>
      <w:bookmarkEnd w:id="7"/>
      <w:r>
        <w:t xml:space="preserve">22. При наличии возможности оказания услуг по использованию инфраструктуры в </w:t>
      </w:r>
      <w:r>
        <w:lastRenderedPageBreak/>
        <w:t>запрашиваемый перевозчиком период времени владелец инфраструктуры согласовывает запрос, проставляя на нем соответствующую отметку, заверяет запрос своей печатью и подписью уполномоченного представителя, после чего 1 экземпляр согласованного запроса незамедлительно возвращает перевозчику.</w:t>
      </w:r>
    </w:p>
    <w:p w14:paraId="48F44396" w14:textId="77777777" w:rsidR="00D055F3" w:rsidRDefault="00D055F3">
      <w:pPr>
        <w:pStyle w:val="ConsPlusNormal"/>
        <w:spacing w:before="220"/>
        <w:ind w:firstLine="540"/>
        <w:jc w:val="both"/>
      </w:pPr>
      <w:r>
        <w:t>При отсутствии возможности оказания услуг по использованию инфраструктуры владелец инфраструктуры в срок не более 10 календарных дней со дня регистрации запроса возвращает 1 экземпляр запроса перевозчику с указанием периода времени, в течение которого запрашиваемые перевозчиком услуги могут быть оказаны. В случае согласия с предложением владельца инфраструктуры перевозчик в срок не более 5 календарных дней со дня возврата запроса направляет владельцу инфраструктуры новый запрос с указанием согласованных срока и условий оказания услуг по использованию инфраструктуры.</w:t>
      </w:r>
    </w:p>
    <w:p w14:paraId="5DD19EF7" w14:textId="77777777" w:rsidR="00D055F3" w:rsidRDefault="00D055F3">
      <w:pPr>
        <w:pStyle w:val="ConsPlusNormal"/>
        <w:spacing w:before="220"/>
        <w:ind w:firstLine="540"/>
        <w:jc w:val="both"/>
      </w:pPr>
      <w:r>
        <w:t>Согласованный запрос приобщается к договору в качестве приложения.</w:t>
      </w:r>
    </w:p>
    <w:p w14:paraId="4DCC62E4" w14:textId="77777777" w:rsidR="00D055F3" w:rsidRDefault="00D055F3">
      <w:pPr>
        <w:pStyle w:val="ConsPlusNormal"/>
        <w:spacing w:before="220"/>
        <w:ind w:firstLine="540"/>
        <w:jc w:val="both"/>
      </w:pPr>
      <w:r>
        <w:t xml:space="preserve">В случае если договоренность о сроке и условиях оказания запрашиваемых услуг по использованию инфраструктуры не была достигнута либо если невозможно оказать эти услуги по основаниям, предусмотренным </w:t>
      </w:r>
      <w:hyperlink w:anchor="P108">
        <w:r>
          <w:rPr>
            <w:color w:val="0000FF"/>
          </w:rPr>
          <w:t>пунктом 23</w:t>
        </w:r>
      </w:hyperlink>
      <w:r>
        <w:t xml:space="preserve"> настоящих Правил, владелец инфраструктуры направляет перевозчику мотивированное уведомление о невозможности оказания услуг.</w:t>
      </w:r>
    </w:p>
    <w:p w14:paraId="34FA93A7" w14:textId="77777777" w:rsidR="00D055F3" w:rsidRDefault="00D055F3">
      <w:pPr>
        <w:pStyle w:val="ConsPlusNormal"/>
        <w:spacing w:before="220"/>
        <w:ind w:firstLine="540"/>
        <w:jc w:val="both"/>
      </w:pPr>
      <w:bookmarkStart w:id="8" w:name="P108"/>
      <w:bookmarkEnd w:id="8"/>
      <w:r>
        <w:t>23. Владелец инфраструктуры может отказать перевозчику в оказании услуг по использованию инфраструктуры при наличии заключенного договора в следующих случаях:</w:t>
      </w:r>
    </w:p>
    <w:p w14:paraId="0BFF4ACF" w14:textId="77777777" w:rsidR="00D055F3" w:rsidRDefault="00D055F3">
      <w:pPr>
        <w:pStyle w:val="ConsPlusNormal"/>
        <w:spacing w:before="220"/>
        <w:ind w:firstLine="540"/>
        <w:jc w:val="both"/>
      </w:pPr>
      <w:r>
        <w:t>а) отсутствие технических и технологических возможностей осуществления перевозки, в том числе наличие на момент рассмотрения запроса согласованных запросов других перевозчиков об оказании услуг по использованию инфраструктуры на конкретном направлении движения поездов в запрашиваемый период времени;</w:t>
      </w:r>
    </w:p>
    <w:p w14:paraId="5BE59235" w14:textId="77777777" w:rsidR="00D055F3" w:rsidRDefault="00D055F3">
      <w:pPr>
        <w:pStyle w:val="ConsPlusNormal"/>
        <w:spacing w:before="220"/>
        <w:ind w:firstLine="540"/>
        <w:jc w:val="both"/>
      </w:pPr>
      <w:r>
        <w:t xml:space="preserve">б) прекращение или ограничение в соответствии со </w:t>
      </w:r>
      <w:hyperlink r:id="rId16">
        <w:r>
          <w:rPr>
            <w:color w:val="0000FF"/>
          </w:rPr>
          <w:t>статьей 29</w:t>
        </w:r>
      </w:hyperlink>
      <w:r>
        <w:t xml:space="preserve"> Федерального закона "Устав железнодорожного транспорта Российской Федерации" погрузки и перевозки грузов, грузобагажа по запрашиваемому маршруту следования в запрашиваемый период времени;</w:t>
      </w:r>
    </w:p>
    <w:p w14:paraId="1126DF23" w14:textId="77777777" w:rsidR="00D055F3" w:rsidRDefault="00D055F3">
      <w:pPr>
        <w:pStyle w:val="ConsPlusNormal"/>
        <w:spacing w:before="220"/>
        <w:ind w:firstLine="540"/>
        <w:jc w:val="both"/>
      </w:pPr>
      <w:r>
        <w:t>в) иные случаи, предусмотренные законодательством Российской Федерации.</w:t>
      </w:r>
    </w:p>
    <w:p w14:paraId="1B4AFA10" w14:textId="77777777" w:rsidR="00D055F3" w:rsidRDefault="00D055F3">
      <w:pPr>
        <w:pStyle w:val="ConsPlusNormal"/>
        <w:spacing w:before="220"/>
        <w:ind w:firstLine="540"/>
        <w:jc w:val="both"/>
      </w:pPr>
      <w:r>
        <w:t xml:space="preserve">Отсутствие технических и технологических возможностей осуществления перевозки, являющееся основанием для отказа от оказания услуг по использованию инфраструктуры, определяется исходя из критериев, </w:t>
      </w:r>
      <w:hyperlink r:id="rId17">
        <w:r>
          <w:rPr>
            <w:color w:val="0000FF"/>
          </w:rPr>
          <w:t>перечень</w:t>
        </w:r>
      </w:hyperlink>
      <w:r>
        <w:t xml:space="preserve"> которых утверждается федеральным органом исполнительной власти в области железнодорожного транспорта.</w:t>
      </w:r>
    </w:p>
    <w:p w14:paraId="26680211" w14:textId="77777777" w:rsidR="00D055F3" w:rsidRDefault="00D055F3">
      <w:pPr>
        <w:pStyle w:val="ConsPlusNormal"/>
        <w:spacing w:before="220"/>
        <w:ind w:firstLine="540"/>
        <w:jc w:val="both"/>
      </w:pPr>
      <w:r>
        <w:t xml:space="preserve">24. Заключение договора для осуществления разовой перевозки пассажиров, грузов, багажа и грузобагажа производится одновременно с согласованием запроса в порядке, предусмотренном </w:t>
      </w:r>
      <w:hyperlink w:anchor="P87">
        <w:r>
          <w:rPr>
            <w:color w:val="0000FF"/>
          </w:rPr>
          <w:t>пунктами 17 -</w:t>
        </w:r>
      </w:hyperlink>
      <w:r>
        <w:t xml:space="preserve"> </w:t>
      </w:r>
      <w:hyperlink w:anchor="P104">
        <w:r>
          <w:rPr>
            <w:color w:val="0000FF"/>
          </w:rPr>
          <w:t>22</w:t>
        </w:r>
      </w:hyperlink>
      <w:r>
        <w:t xml:space="preserve"> настоящих Правил. В этом случае направление запроса является офертой, а составляющие содержание запроса срок и условия конкретной перевозки включаются в договор. Недостижение договоренности о сроке и условиях оказания запрашиваемых услуг по использованию инфраструктуры для осуществления конкретной перевозки, а также случаи, предусмотренные </w:t>
      </w:r>
      <w:hyperlink w:anchor="P108">
        <w:r>
          <w:rPr>
            <w:color w:val="0000FF"/>
          </w:rPr>
          <w:t>пунктом 23</w:t>
        </w:r>
      </w:hyperlink>
      <w:r>
        <w:t xml:space="preserve"> настоящих Правил, являются основанием для отказа от заключения договора.</w:t>
      </w:r>
    </w:p>
    <w:p w14:paraId="7F24203C" w14:textId="77777777" w:rsidR="00D055F3" w:rsidRDefault="00D055F3">
      <w:pPr>
        <w:pStyle w:val="ConsPlusNormal"/>
        <w:spacing w:before="220"/>
        <w:ind w:firstLine="540"/>
        <w:jc w:val="both"/>
      </w:pPr>
      <w:r>
        <w:t>25. Перевозчик вправе обратиться в письменной форме к владельцу инфраструктуры с просьбой о внесении изменений в согласованный запрос. Владелец инфраструктуры рассматривает такое обращение и сообщает перевозчику о результатах рассмотрения в следующие сроки со дня получения обращения:</w:t>
      </w:r>
    </w:p>
    <w:p w14:paraId="27F5AABD" w14:textId="77777777" w:rsidR="00D055F3" w:rsidRDefault="00D055F3">
      <w:pPr>
        <w:pStyle w:val="ConsPlusNormal"/>
        <w:spacing w:before="220"/>
        <w:ind w:firstLine="540"/>
        <w:jc w:val="both"/>
      </w:pPr>
      <w:r>
        <w:t>в течение 10 календарных дней - для перевозок пассажиров, грузов, багажа и грузобагажа в прямом железнодорожном сообщении;</w:t>
      </w:r>
    </w:p>
    <w:p w14:paraId="16A3E1C4" w14:textId="77777777" w:rsidR="00D055F3" w:rsidRDefault="00D055F3">
      <w:pPr>
        <w:pStyle w:val="ConsPlusNormal"/>
        <w:spacing w:before="220"/>
        <w:ind w:firstLine="540"/>
        <w:jc w:val="both"/>
      </w:pPr>
      <w:r>
        <w:lastRenderedPageBreak/>
        <w:t>в течение 15 календарных дней - для перевозок пассажиров, грузов и багажа в прямом международном сообщении.</w:t>
      </w:r>
    </w:p>
    <w:p w14:paraId="2818CC29" w14:textId="77777777" w:rsidR="00D055F3" w:rsidRDefault="00D055F3">
      <w:pPr>
        <w:pStyle w:val="ConsPlusNormal"/>
        <w:spacing w:before="220"/>
        <w:ind w:firstLine="540"/>
        <w:jc w:val="both"/>
      </w:pPr>
      <w:bookmarkStart w:id="9" w:name="P117"/>
      <w:bookmarkEnd w:id="9"/>
      <w:r>
        <w:t>26. В случае отказа от услуг по использованию инфраструктуры, предусмотренных договором, перевозчик обязан уведомить об этом в письменной форме (если иная форма не предусмотрена соглашением сторон) владельца инфраструктуры не менее чем за 10 календарных дней до даты начала осуществления перевозок. При этом перевозчик несет ответственность в соответствии с законодательством Российской Федерации и договором.</w:t>
      </w:r>
    </w:p>
    <w:p w14:paraId="5A5CFDF6" w14:textId="77777777" w:rsidR="00D055F3" w:rsidRDefault="00D055F3">
      <w:pPr>
        <w:pStyle w:val="ConsPlusNormal"/>
        <w:spacing w:before="220"/>
        <w:ind w:firstLine="540"/>
        <w:jc w:val="both"/>
      </w:pPr>
      <w:r>
        <w:t>Владелец инфраструктуры при получении уведомления перевозчика об отказе от услуг по использованию инфраструктуры должен незамедлительно внести соответствующие изменения в информационные сообщения в связи с увеличением технических и технологических возможностей инфраструктуры.</w:t>
      </w:r>
    </w:p>
    <w:p w14:paraId="3C87A1A1" w14:textId="77777777" w:rsidR="00D055F3" w:rsidRDefault="00D055F3">
      <w:pPr>
        <w:pStyle w:val="ConsPlusNormal"/>
        <w:spacing w:before="220"/>
        <w:ind w:firstLine="540"/>
        <w:jc w:val="both"/>
      </w:pPr>
      <w:r>
        <w:t xml:space="preserve">27. Стоимость услуг по использованию инфраструктуры определяется исходя из тарифов, сборов и платы, установленных федеральным органом исполнительной власти по регулированию естественных монополий на транспорте в соответствии с </w:t>
      </w:r>
      <w:hyperlink r:id="rId18">
        <w:r>
          <w:rPr>
            <w:color w:val="0000FF"/>
          </w:rPr>
          <w:t>законодательством</w:t>
        </w:r>
      </w:hyperlink>
      <w:r>
        <w:t xml:space="preserve"> Российской Федерации, с учетом согласованного объема оказанных услуг.</w:t>
      </w:r>
    </w:p>
    <w:p w14:paraId="3A508078" w14:textId="77777777" w:rsidR="00D055F3" w:rsidRDefault="00D055F3">
      <w:pPr>
        <w:pStyle w:val="ConsPlusNormal"/>
        <w:spacing w:before="220"/>
        <w:ind w:firstLine="540"/>
        <w:jc w:val="both"/>
      </w:pPr>
      <w:r>
        <w:t>После завершения каждой конкретной перевозки производится перерасчет стоимости оказанных услуг исходя из фактического объема их предоставления, если иное не предусмотрено договором.</w:t>
      </w:r>
    </w:p>
    <w:p w14:paraId="3D5D5369" w14:textId="77777777" w:rsidR="00D055F3" w:rsidRDefault="00D055F3">
      <w:pPr>
        <w:pStyle w:val="ConsPlusNormal"/>
        <w:spacing w:before="220"/>
        <w:ind w:firstLine="540"/>
        <w:jc w:val="both"/>
      </w:pPr>
      <w:r>
        <w:t>28. Оплата услуг по использованию инфраструктуры производится до начала их оказания, если иное не предусмотрено договором.</w:t>
      </w:r>
    </w:p>
    <w:p w14:paraId="4055B87D" w14:textId="77777777" w:rsidR="00D055F3" w:rsidRDefault="00D055F3">
      <w:pPr>
        <w:pStyle w:val="ConsPlusNormal"/>
        <w:spacing w:before="220"/>
        <w:ind w:firstLine="540"/>
        <w:jc w:val="both"/>
      </w:pPr>
      <w:r>
        <w:t>29. Исполнением обязательства по оплате услуг по использованию инфраструктуры является факт внесения перевозчиком платежа владельцу инфраструктуры, если иное не предусмотрено договором.</w:t>
      </w:r>
    </w:p>
    <w:p w14:paraId="339368FB" w14:textId="77777777" w:rsidR="00D055F3" w:rsidRDefault="00D055F3">
      <w:pPr>
        <w:pStyle w:val="ConsPlusNormal"/>
        <w:spacing w:before="220"/>
        <w:ind w:firstLine="540"/>
        <w:jc w:val="both"/>
      </w:pPr>
      <w:r>
        <w:t>30. Факт оказания владельцем инфраструктуры услуг по использованию инфраструктуры и их фактический объем подтверждаются документами, форма которых утверждается федеральным органом исполнительной власти в области железнодорожного транспорта.</w:t>
      </w:r>
    </w:p>
    <w:p w14:paraId="392F294B" w14:textId="77777777" w:rsidR="00D055F3" w:rsidRDefault="00D055F3">
      <w:pPr>
        <w:pStyle w:val="ConsPlusNormal"/>
        <w:spacing w:before="220"/>
        <w:ind w:firstLine="540"/>
        <w:jc w:val="both"/>
      </w:pPr>
      <w:r>
        <w:t>31. Отказ в заключении договора обжалуется в судебном порядке.</w:t>
      </w:r>
    </w:p>
    <w:p w14:paraId="6150005B" w14:textId="77777777" w:rsidR="00D055F3" w:rsidRDefault="00D055F3">
      <w:pPr>
        <w:pStyle w:val="ConsPlusNormal"/>
        <w:spacing w:before="220"/>
        <w:ind w:firstLine="540"/>
        <w:jc w:val="both"/>
      </w:pPr>
      <w:r>
        <w:t>Споры по поводу вытекающих из договора обязательств рассматриваются в порядке, установленном законодательством Российской Федерации.</w:t>
      </w:r>
    </w:p>
    <w:p w14:paraId="552A824B" w14:textId="77777777" w:rsidR="00D055F3" w:rsidRDefault="00D055F3">
      <w:pPr>
        <w:pStyle w:val="ConsPlusNormal"/>
      </w:pPr>
    </w:p>
    <w:p w14:paraId="5AD54BEA" w14:textId="77777777" w:rsidR="00D055F3" w:rsidRDefault="00D055F3">
      <w:pPr>
        <w:pStyle w:val="ConsPlusNormal"/>
      </w:pPr>
    </w:p>
    <w:p w14:paraId="43CE3396" w14:textId="77777777" w:rsidR="00D055F3" w:rsidRDefault="00D055F3">
      <w:pPr>
        <w:pStyle w:val="ConsPlusNormal"/>
      </w:pPr>
    </w:p>
    <w:p w14:paraId="589DEAB1" w14:textId="77777777" w:rsidR="00D055F3" w:rsidRDefault="00D055F3">
      <w:pPr>
        <w:pStyle w:val="ConsPlusNormal"/>
      </w:pPr>
    </w:p>
    <w:p w14:paraId="3D41630A" w14:textId="77777777" w:rsidR="00D055F3" w:rsidRDefault="00D055F3">
      <w:pPr>
        <w:pStyle w:val="ConsPlusNormal"/>
      </w:pPr>
    </w:p>
    <w:p w14:paraId="10814F34" w14:textId="77777777" w:rsidR="00D055F3" w:rsidRDefault="00D055F3">
      <w:pPr>
        <w:pStyle w:val="ConsPlusNormal"/>
        <w:jc w:val="right"/>
        <w:outlineLvl w:val="1"/>
      </w:pPr>
      <w:r>
        <w:t>Приложение N 1</w:t>
      </w:r>
    </w:p>
    <w:p w14:paraId="4BC825D4" w14:textId="77777777" w:rsidR="00D055F3" w:rsidRDefault="00D055F3">
      <w:pPr>
        <w:pStyle w:val="ConsPlusNormal"/>
        <w:jc w:val="right"/>
      </w:pPr>
      <w:r>
        <w:t>к Правилам оказания услуг</w:t>
      </w:r>
    </w:p>
    <w:p w14:paraId="586008BC" w14:textId="77777777" w:rsidR="00D055F3" w:rsidRDefault="00D055F3">
      <w:pPr>
        <w:pStyle w:val="ConsPlusNormal"/>
        <w:jc w:val="right"/>
      </w:pPr>
      <w:r>
        <w:t>по использованию инфраструктуры</w:t>
      </w:r>
    </w:p>
    <w:p w14:paraId="773C0283" w14:textId="77777777" w:rsidR="00D055F3" w:rsidRDefault="00D055F3">
      <w:pPr>
        <w:pStyle w:val="ConsPlusNormal"/>
        <w:jc w:val="right"/>
      </w:pPr>
      <w:r>
        <w:t>железнодорожного транспорта</w:t>
      </w:r>
    </w:p>
    <w:p w14:paraId="54396336" w14:textId="77777777" w:rsidR="00D055F3" w:rsidRDefault="00D055F3">
      <w:pPr>
        <w:pStyle w:val="ConsPlusNormal"/>
        <w:jc w:val="right"/>
      </w:pPr>
      <w:r>
        <w:t>общего пользования</w:t>
      </w:r>
    </w:p>
    <w:p w14:paraId="389FDFC4" w14:textId="77777777" w:rsidR="00D055F3" w:rsidRDefault="00D055F3">
      <w:pPr>
        <w:pStyle w:val="ConsPlusNormal"/>
      </w:pPr>
    </w:p>
    <w:p w14:paraId="6858312D" w14:textId="77777777" w:rsidR="00D055F3" w:rsidRDefault="00D055F3">
      <w:pPr>
        <w:pStyle w:val="ConsPlusNonformat"/>
        <w:jc w:val="both"/>
      </w:pPr>
      <w:bookmarkStart w:id="10" w:name="P137"/>
      <w:bookmarkEnd w:id="10"/>
      <w:r>
        <w:t xml:space="preserve">                         ПРИМЕРНАЯ ФОРМА</w:t>
      </w:r>
    </w:p>
    <w:p w14:paraId="1A63766C" w14:textId="77777777" w:rsidR="00D055F3" w:rsidRDefault="00D055F3">
      <w:pPr>
        <w:pStyle w:val="ConsPlusNonformat"/>
        <w:jc w:val="both"/>
      </w:pPr>
      <w:r>
        <w:t xml:space="preserve">           ДОГОВОРА ОБ ОКАЗАНИИ УСЛУГ ПО ИСПОЛЬЗОВАНИЮ</w:t>
      </w:r>
    </w:p>
    <w:p w14:paraId="74C2D65D" w14:textId="77777777" w:rsidR="00D055F3" w:rsidRDefault="00D055F3">
      <w:pPr>
        <w:pStyle w:val="ConsPlusNonformat"/>
        <w:jc w:val="both"/>
      </w:pPr>
      <w:r>
        <w:t xml:space="preserve">           ИНФРАСТРУКТУРЫ ЖЕЛЕЗНОДОРОЖНОГО ТРАНСПОРТА</w:t>
      </w:r>
    </w:p>
    <w:p w14:paraId="71A69269" w14:textId="77777777" w:rsidR="00D055F3" w:rsidRDefault="00D055F3">
      <w:pPr>
        <w:pStyle w:val="ConsPlusNonformat"/>
        <w:jc w:val="both"/>
      </w:pPr>
      <w:r>
        <w:t xml:space="preserve">                       ОБЩЕГО ПОЛЬЗОВАНИЯ</w:t>
      </w:r>
    </w:p>
    <w:p w14:paraId="1E4BC440" w14:textId="77777777" w:rsidR="00D055F3" w:rsidRDefault="00D055F3">
      <w:pPr>
        <w:pStyle w:val="ConsPlusNonformat"/>
        <w:jc w:val="both"/>
      </w:pPr>
    </w:p>
    <w:p w14:paraId="5BB499B3" w14:textId="77777777" w:rsidR="00D055F3" w:rsidRDefault="00D055F3">
      <w:pPr>
        <w:pStyle w:val="ConsPlusNonformat"/>
        <w:jc w:val="both"/>
      </w:pPr>
      <w:r>
        <w:t>г. ________________                  "  " ________________ ____ г.</w:t>
      </w:r>
    </w:p>
    <w:p w14:paraId="3A7948AF" w14:textId="77777777" w:rsidR="00D055F3" w:rsidRDefault="00D055F3">
      <w:pPr>
        <w:pStyle w:val="ConsPlusNonformat"/>
        <w:jc w:val="both"/>
      </w:pPr>
    </w:p>
    <w:p w14:paraId="59E6478D" w14:textId="77777777" w:rsidR="00D055F3" w:rsidRDefault="00D055F3">
      <w:pPr>
        <w:pStyle w:val="ConsPlusNonformat"/>
        <w:jc w:val="both"/>
      </w:pPr>
      <w:r>
        <w:t>_________________________________________________________________,</w:t>
      </w:r>
    </w:p>
    <w:p w14:paraId="7253CE3A" w14:textId="77777777" w:rsidR="00D055F3" w:rsidRDefault="00D055F3">
      <w:pPr>
        <w:pStyle w:val="ConsPlusNonformat"/>
        <w:jc w:val="both"/>
      </w:pPr>
      <w:r>
        <w:lastRenderedPageBreak/>
        <w:t xml:space="preserve">         (полное наименование владельца инфраструктуры)</w:t>
      </w:r>
    </w:p>
    <w:p w14:paraId="141B7764" w14:textId="77777777" w:rsidR="00D055F3" w:rsidRDefault="00D055F3">
      <w:pPr>
        <w:pStyle w:val="ConsPlusNonformat"/>
        <w:jc w:val="both"/>
      </w:pPr>
      <w:r>
        <w:t>именуемое в дальнейшем владельцем инфраструктуры, в лице _________</w:t>
      </w:r>
    </w:p>
    <w:p w14:paraId="7CBFF597" w14:textId="77777777" w:rsidR="00D055F3" w:rsidRDefault="00D055F3">
      <w:pPr>
        <w:pStyle w:val="ConsPlusNonformat"/>
        <w:jc w:val="both"/>
      </w:pPr>
      <w:r>
        <w:t>_______________________________________, действующего на основании</w:t>
      </w:r>
    </w:p>
    <w:p w14:paraId="6B3D9FE2" w14:textId="77777777" w:rsidR="00D055F3" w:rsidRDefault="00D055F3">
      <w:pPr>
        <w:pStyle w:val="ConsPlusNonformat"/>
        <w:jc w:val="both"/>
      </w:pPr>
      <w:r>
        <w:t xml:space="preserve"> (Ф.И.О. уполномоченного представителя</w:t>
      </w:r>
    </w:p>
    <w:p w14:paraId="362B8F06" w14:textId="77777777" w:rsidR="00D055F3" w:rsidRDefault="00D055F3">
      <w:pPr>
        <w:pStyle w:val="ConsPlusNonformat"/>
        <w:jc w:val="both"/>
      </w:pPr>
      <w:r>
        <w:t xml:space="preserve">       владельца инфраструктуры)</w:t>
      </w:r>
    </w:p>
    <w:p w14:paraId="401A9EA3" w14:textId="77777777" w:rsidR="00D055F3" w:rsidRDefault="00D055F3">
      <w:pPr>
        <w:pStyle w:val="ConsPlusNonformat"/>
        <w:jc w:val="both"/>
      </w:pPr>
      <w:r>
        <w:t>_________________________________________________________________,</w:t>
      </w:r>
    </w:p>
    <w:p w14:paraId="5844BBAA" w14:textId="77777777" w:rsidR="00D055F3" w:rsidRDefault="00D055F3">
      <w:pPr>
        <w:pStyle w:val="ConsPlusNonformat"/>
        <w:jc w:val="both"/>
      </w:pPr>
      <w:r>
        <w:t xml:space="preserve">        (основание правомочия: устав, доверенность, др.)</w:t>
      </w:r>
    </w:p>
    <w:p w14:paraId="5FE04A8A" w14:textId="77777777" w:rsidR="00D055F3" w:rsidRDefault="00D055F3">
      <w:pPr>
        <w:pStyle w:val="ConsPlusNonformat"/>
        <w:jc w:val="both"/>
      </w:pPr>
      <w:r>
        <w:t>с одной стороны, и ______________________________________________,</w:t>
      </w:r>
    </w:p>
    <w:p w14:paraId="3A986B8C" w14:textId="77777777" w:rsidR="00D055F3" w:rsidRDefault="00D055F3">
      <w:pPr>
        <w:pStyle w:val="ConsPlusNonformat"/>
        <w:jc w:val="both"/>
      </w:pPr>
      <w:r>
        <w:t xml:space="preserve">                         (полное наименование перевозчика)</w:t>
      </w:r>
    </w:p>
    <w:p w14:paraId="0462A46B" w14:textId="77777777" w:rsidR="00D055F3" w:rsidRDefault="00D055F3">
      <w:pPr>
        <w:pStyle w:val="ConsPlusNonformat"/>
        <w:jc w:val="both"/>
      </w:pPr>
      <w:r>
        <w:t>именуемое в дальнейшем перевозчиком, в лице ______________________</w:t>
      </w:r>
    </w:p>
    <w:p w14:paraId="574A4615" w14:textId="77777777" w:rsidR="00D055F3" w:rsidRDefault="00D055F3">
      <w:pPr>
        <w:pStyle w:val="ConsPlusNonformat"/>
        <w:jc w:val="both"/>
      </w:pPr>
      <w:r>
        <w:t xml:space="preserve">                                                   (Ф.И.О.</w:t>
      </w:r>
    </w:p>
    <w:p w14:paraId="576F69B8" w14:textId="77777777" w:rsidR="00D055F3" w:rsidRDefault="00D055F3">
      <w:pPr>
        <w:pStyle w:val="ConsPlusNonformat"/>
        <w:jc w:val="both"/>
      </w:pPr>
      <w:r>
        <w:t>_______________________________________, действующего на основании</w:t>
      </w:r>
    </w:p>
    <w:p w14:paraId="6837ACBB" w14:textId="77777777" w:rsidR="00D055F3" w:rsidRDefault="00D055F3">
      <w:pPr>
        <w:pStyle w:val="ConsPlusNonformat"/>
        <w:jc w:val="both"/>
      </w:pPr>
      <w:r>
        <w:t xml:space="preserve">     уполномоченного представителя</w:t>
      </w:r>
    </w:p>
    <w:p w14:paraId="3AEA698F" w14:textId="77777777" w:rsidR="00D055F3" w:rsidRDefault="00D055F3">
      <w:pPr>
        <w:pStyle w:val="ConsPlusNonformat"/>
        <w:jc w:val="both"/>
      </w:pPr>
      <w:r>
        <w:t xml:space="preserve">             перевозчика)</w:t>
      </w:r>
    </w:p>
    <w:p w14:paraId="4DE074CE" w14:textId="77777777" w:rsidR="00D055F3" w:rsidRDefault="00D055F3">
      <w:pPr>
        <w:pStyle w:val="ConsPlusNonformat"/>
        <w:jc w:val="both"/>
      </w:pPr>
      <w:r>
        <w:t>________________________________________________________, с другой</w:t>
      </w:r>
    </w:p>
    <w:p w14:paraId="36EDE538" w14:textId="77777777" w:rsidR="00D055F3" w:rsidRDefault="00D055F3">
      <w:pPr>
        <w:pStyle w:val="ConsPlusNonformat"/>
        <w:jc w:val="both"/>
      </w:pPr>
      <w:r>
        <w:t xml:space="preserve">    (основание правомочия: устав, доверенность, др.)</w:t>
      </w:r>
    </w:p>
    <w:p w14:paraId="5F7F5BC6" w14:textId="77777777" w:rsidR="00D055F3" w:rsidRDefault="00D055F3">
      <w:pPr>
        <w:pStyle w:val="ConsPlusNonformat"/>
        <w:jc w:val="both"/>
      </w:pPr>
      <w:r>
        <w:t>стороны,   совместно  именуемые  сторонами,   заключили  настоящий</w:t>
      </w:r>
    </w:p>
    <w:p w14:paraId="33F0B13E" w14:textId="77777777" w:rsidR="00D055F3" w:rsidRDefault="00D055F3">
      <w:pPr>
        <w:pStyle w:val="ConsPlusNonformat"/>
        <w:jc w:val="both"/>
      </w:pPr>
      <w:r>
        <w:t>Договор о нижеследующем.</w:t>
      </w:r>
    </w:p>
    <w:p w14:paraId="33CC6A18" w14:textId="77777777" w:rsidR="00D055F3" w:rsidRDefault="00D055F3">
      <w:pPr>
        <w:pStyle w:val="ConsPlusNormal"/>
      </w:pPr>
    </w:p>
    <w:p w14:paraId="440EFB00" w14:textId="77777777" w:rsidR="00D055F3" w:rsidRDefault="00D055F3">
      <w:pPr>
        <w:pStyle w:val="ConsPlusNormal"/>
        <w:jc w:val="center"/>
        <w:outlineLvl w:val="2"/>
      </w:pPr>
      <w:r>
        <w:t>I. Предмет Договора</w:t>
      </w:r>
    </w:p>
    <w:p w14:paraId="0DC01881" w14:textId="77777777" w:rsidR="00D055F3" w:rsidRDefault="00D055F3">
      <w:pPr>
        <w:pStyle w:val="ConsPlusNormal"/>
      </w:pPr>
    </w:p>
    <w:p w14:paraId="1D78B6C0" w14:textId="77777777" w:rsidR="00D055F3" w:rsidRDefault="00D055F3">
      <w:pPr>
        <w:pStyle w:val="ConsPlusNormal"/>
        <w:ind w:firstLine="540"/>
        <w:jc w:val="both"/>
      </w:pPr>
      <w:r>
        <w:t>1. В соответствии с настоящим Договором владелец инфраструктуры обязуется оказать перевозчику услуги по использованию инфраструктуры железнодорожного транспорта общего пользования (далее - услуги) для осуществления перевозок пассажиров, грузов, багажа и грузобагажа (далее - перевозки) на условиях настоящего Договора, а перевозчик обязуется оплатить указанные услуги.</w:t>
      </w:r>
    </w:p>
    <w:p w14:paraId="3B07ABD5" w14:textId="77777777" w:rsidR="00D055F3" w:rsidRDefault="00D055F3">
      <w:pPr>
        <w:pStyle w:val="ConsPlusNormal"/>
        <w:spacing w:before="220"/>
        <w:ind w:firstLine="540"/>
        <w:jc w:val="both"/>
      </w:pPr>
      <w:r>
        <w:t>(Примечание. В случае заключения договора об оказании услуг по использованию инфраструктуры железнодорожного транспорта общего пользования для осуществления неоднократных перевозок это обстоятельство указывается в договоре.)</w:t>
      </w:r>
    </w:p>
    <w:p w14:paraId="3057DA2E" w14:textId="77777777" w:rsidR="00D055F3" w:rsidRDefault="00D055F3">
      <w:pPr>
        <w:pStyle w:val="ConsPlusNormal"/>
      </w:pPr>
    </w:p>
    <w:p w14:paraId="3559DB59" w14:textId="77777777" w:rsidR="00D055F3" w:rsidRDefault="00D055F3">
      <w:pPr>
        <w:pStyle w:val="ConsPlusNonformat"/>
        <w:jc w:val="both"/>
      </w:pPr>
      <w:r>
        <w:t xml:space="preserve">    2.  Владелец  инфраструктуры  на  условиях настоящего Договора</w:t>
      </w:r>
    </w:p>
    <w:p w14:paraId="5340A77E" w14:textId="77777777" w:rsidR="00D055F3" w:rsidRDefault="00D055F3">
      <w:pPr>
        <w:pStyle w:val="ConsPlusNonformat"/>
        <w:jc w:val="both"/>
      </w:pPr>
      <w:r>
        <w:t>оказывает перевозчику следующие услуги:</w:t>
      </w:r>
    </w:p>
    <w:p w14:paraId="72667585" w14:textId="77777777" w:rsidR="00D055F3" w:rsidRDefault="00D055F3">
      <w:pPr>
        <w:pStyle w:val="ConsPlusNonformat"/>
        <w:jc w:val="both"/>
      </w:pPr>
      <w:r>
        <w:t>__________________________________________________________________</w:t>
      </w:r>
    </w:p>
    <w:p w14:paraId="5FB76CF8" w14:textId="77777777" w:rsidR="00D055F3" w:rsidRDefault="00D055F3">
      <w:pPr>
        <w:pStyle w:val="ConsPlusNonformat"/>
        <w:jc w:val="both"/>
      </w:pPr>
      <w:r>
        <w:t xml:space="preserve">  (указывается перечень услуг согласно </w:t>
      </w:r>
      <w:hyperlink w:anchor="P44">
        <w:r>
          <w:rPr>
            <w:color w:val="0000FF"/>
          </w:rPr>
          <w:t>пункту 4</w:t>
        </w:r>
      </w:hyperlink>
      <w:r>
        <w:t xml:space="preserve"> Правил оказания</w:t>
      </w:r>
    </w:p>
    <w:p w14:paraId="1ADC5776" w14:textId="77777777" w:rsidR="00D055F3" w:rsidRDefault="00D055F3">
      <w:pPr>
        <w:pStyle w:val="ConsPlusNonformat"/>
        <w:jc w:val="both"/>
      </w:pPr>
      <w:r>
        <w:t>__________________________________________________________________</w:t>
      </w:r>
    </w:p>
    <w:p w14:paraId="12141CE4" w14:textId="77777777" w:rsidR="00D055F3" w:rsidRDefault="00D055F3">
      <w:pPr>
        <w:pStyle w:val="ConsPlusNonformat"/>
        <w:jc w:val="both"/>
      </w:pPr>
      <w:r>
        <w:t xml:space="preserve">     услуг по использованию инфраструктуры железнодорожного</w:t>
      </w:r>
    </w:p>
    <w:p w14:paraId="28A51432" w14:textId="77777777" w:rsidR="00D055F3" w:rsidRDefault="00D055F3">
      <w:pPr>
        <w:pStyle w:val="ConsPlusNonformat"/>
        <w:jc w:val="both"/>
      </w:pPr>
      <w:r>
        <w:t>_________________________________________________________________.</w:t>
      </w:r>
    </w:p>
    <w:p w14:paraId="600492EF" w14:textId="77777777" w:rsidR="00D055F3" w:rsidRDefault="00D055F3">
      <w:pPr>
        <w:pStyle w:val="ConsPlusNonformat"/>
        <w:jc w:val="both"/>
      </w:pPr>
      <w:r>
        <w:t xml:space="preserve">    транспорта общего пользования, а по согласованию сторон -</w:t>
      </w:r>
    </w:p>
    <w:p w14:paraId="2A85D3AF" w14:textId="77777777" w:rsidR="00D055F3" w:rsidRDefault="00D055F3">
      <w:pPr>
        <w:pStyle w:val="ConsPlusNonformat"/>
        <w:jc w:val="both"/>
      </w:pPr>
      <w:r>
        <w:t xml:space="preserve">           и услуги, указанные в </w:t>
      </w:r>
      <w:hyperlink w:anchor="P59">
        <w:r>
          <w:rPr>
            <w:color w:val="0000FF"/>
          </w:rPr>
          <w:t>пункте 5</w:t>
        </w:r>
      </w:hyperlink>
      <w:r>
        <w:t xml:space="preserve"> этих Правил)</w:t>
      </w:r>
    </w:p>
    <w:p w14:paraId="6B16B9E3" w14:textId="77777777" w:rsidR="00D055F3" w:rsidRDefault="00D055F3">
      <w:pPr>
        <w:pStyle w:val="ConsPlusNormal"/>
        <w:ind w:firstLine="540"/>
        <w:jc w:val="both"/>
      </w:pPr>
      <w:r>
        <w:t>3. Срок и условия конкретной перевозки, для осуществления которой владельцем инфраструктуры оказываются услуги, определяются в согласованном сторонами запросе об оказании услуг по использованию инфраструктуры железнодорожного транспорта общего пользования (далее - запрос), который после согласования сторонами приобщается в качестве приложения к настоящему Договору.</w:t>
      </w:r>
    </w:p>
    <w:p w14:paraId="61E62715" w14:textId="77777777" w:rsidR="00D055F3" w:rsidRDefault="00D055F3">
      <w:pPr>
        <w:pStyle w:val="ConsPlusNormal"/>
        <w:spacing w:before="220"/>
        <w:ind w:firstLine="540"/>
        <w:jc w:val="both"/>
      </w:pPr>
      <w:r>
        <w:t>(Примечание. При заключении договора об оказании услуг по использованию инфраструктуры железнодорожного транспорта общего пользования для осуществления разовой перевозки согласованные данные, указанные в соответствующих графах запроса, вносятся непосредственно в текст договора.)</w:t>
      </w:r>
    </w:p>
    <w:p w14:paraId="557646F1" w14:textId="77777777" w:rsidR="00D055F3" w:rsidRDefault="00D055F3">
      <w:pPr>
        <w:pStyle w:val="ConsPlusNormal"/>
      </w:pPr>
    </w:p>
    <w:p w14:paraId="358C5E1F" w14:textId="77777777" w:rsidR="00D055F3" w:rsidRDefault="00D055F3">
      <w:pPr>
        <w:pStyle w:val="ConsPlusNormal"/>
        <w:ind w:firstLine="540"/>
        <w:jc w:val="both"/>
      </w:pPr>
      <w:r>
        <w:t xml:space="preserve">4. Оформление, направление и согласование запроса производятся в порядке, установленном </w:t>
      </w:r>
      <w:hyperlink w:anchor="P86">
        <w:r>
          <w:rPr>
            <w:color w:val="0000FF"/>
          </w:rPr>
          <w:t>Правилами</w:t>
        </w:r>
      </w:hyperlink>
      <w:r>
        <w:t xml:space="preserve"> оказания услуг по использованию инфраструктуры железнодорожного транспорта общего пользования (далее - Правила).</w:t>
      </w:r>
    </w:p>
    <w:p w14:paraId="6503AB8B" w14:textId="77777777" w:rsidR="00D055F3" w:rsidRDefault="00D055F3">
      <w:pPr>
        <w:pStyle w:val="ConsPlusNormal"/>
        <w:spacing w:before="220"/>
        <w:ind w:firstLine="540"/>
        <w:jc w:val="both"/>
      </w:pPr>
      <w:r>
        <w:t xml:space="preserve">(Примечание. В случае если </w:t>
      </w:r>
      <w:hyperlink w:anchor="P28">
        <w:r>
          <w:rPr>
            <w:color w:val="0000FF"/>
          </w:rPr>
          <w:t>Правилами</w:t>
        </w:r>
      </w:hyperlink>
      <w:r>
        <w:t xml:space="preserve"> сторонам предоставляется право договориться о регулировании соответствующих отношений на иных условиях, чем определены в этих </w:t>
      </w:r>
      <w:hyperlink w:anchor="P28">
        <w:r>
          <w:rPr>
            <w:color w:val="0000FF"/>
          </w:rPr>
          <w:t>Правилах,</w:t>
        </w:r>
      </w:hyperlink>
      <w:r>
        <w:t xml:space="preserve"> в договоре указываются достигнутые договоренности.)</w:t>
      </w:r>
    </w:p>
    <w:p w14:paraId="58D8DCFE" w14:textId="77777777" w:rsidR="00D055F3" w:rsidRDefault="00D055F3">
      <w:pPr>
        <w:pStyle w:val="ConsPlusNormal"/>
      </w:pPr>
    </w:p>
    <w:p w14:paraId="12A2F2E3" w14:textId="77777777" w:rsidR="00D055F3" w:rsidRDefault="00D055F3">
      <w:pPr>
        <w:pStyle w:val="ConsPlusNormal"/>
        <w:jc w:val="center"/>
        <w:outlineLvl w:val="2"/>
      </w:pPr>
      <w:r>
        <w:lastRenderedPageBreak/>
        <w:t>II. Обязанности сторон</w:t>
      </w:r>
    </w:p>
    <w:p w14:paraId="104CB68D" w14:textId="77777777" w:rsidR="00D055F3" w:rsidRDefault="00D055F3">
      <w:pPr>
        <w:pStyle w:val="ConsPlusNormal"/>
      </w:pPr>
    </w:p>
    <w:p w14:paraId="6A03E8A8" w14:textId="77777777" w:rsidR="00D055F3" w:rsidRDefault="00D055F3">
      <w:pPr>
        <w:pStyle w:val="ConsPlusNormal"/>
        <w:ind w:firstLine="540"/>
        <w:jc w:val="both"/>
      </w:pPr>
      <w:r>
        <w:t>1. Владелец инфраструктуры обязуется:</w:t>
      </w:r>
    </w:p>
    <w:p w14:paraId="33016008" w14:textId="77777777" w:rsidR="00D055F3" w:rsidRDefault="00D055F3">
      <w:pPr>
        <w:pStyle w:val="ConsPlusNormal"/>
        <w:spacing w:before="220"/>
        <w:ind w:firstLine="540"/>
        <w:jc w:val="both"/>
      </w:pPr>
      <w:r>
        <w:t>1) обеспечивать доступ железнодорожного подвижного состава перевозчика на железнодорожные пути общего пользования в соответствии с согласованными в запросах сроками и условиями оказания услуг;</w:t>
      </w:r>
    </w:p>
    <w:p w14:paraId="56CDD511" w14:textId="77777777" w:rsidR="00D055F3" w:rsidRDefault="00D055F3">
      <w:pPr>
        <w:pStyle w:val="ConsPlusNormal"/>
        <w:spacing w:before="220"/>
        <w:ind w:firstLine="540"/>
        <w:jc w:val="both"/>
      </w:pPr>
      <w:r>
        <w:t>2) оказывать услуги в пути следования поезда перевозчика в соответствии с согласованными сроками и условиями оказания услуг;</w:t>
      </w:r>
    </w:p>
    <w:p w14:paraId="3173D5ED" w14:textId="77777777" w:rsidR="00D055F3" w:rsidRDefault="00D055F3">
      <w:pPr>
        <w:pStyle w:val="ConsPlusNormal"/>
        <w:spacing w:before="220"/>
        <w:ind w:firstLine="540"/>
        <w:jc w:val="both"/>
      </w:pPr>
      <w:r>
        <w:t>3) информировать в письменной форме перевозчика об изменениях в графике движения поездов, влекущих за собой изменение согласованных сроков и условий оказания услуг, не позднее чем за _________ календарных дней до введения указанных изменений;</w:t>
      </w:r>
    </w:p>
    <w:p w14:paraId="43E2BC64" w14:textId="77777777" w:rsidR="00D055F3" w:rsidRDefault="00D055F3">
      <w:pPr>
        <w:pStyle w:val="ConsPlusNormal"/>
        <w:spacing w:before="220"/>
        <w:ind w:firstLine="540"/>
        <w:jc w:val="both"/>
      </w:pPr>
      <w:r>
        <w:t>4) принимать необходимые меры по обеспечению условий движения поезда перевозчика в соответствии с установленной категорией скорости перевозки;</w:t>
      </w:r>
    </w:p>
    <w:p w14:paraId="6C621341" w14:textId="77777777" w:rsidR="00D055F3" w:rsidRDefault="00D055F3">
      <w:pPr>
        <w:pStyle w:val="ConsPlusNormal"/>
        <w:spacing w:before="220"/>
        <w:ind w:firstLine="540"/>
        <w:jc w:val="both"/>
      </w:pPr>
      <w:r>
        <w:t>5) осуществлять при оказании услуг по настоящему Договору передачу диспетчерской службе перевозчика достоверной информации о движении или месте нахождения его железнодорожного подвижного состава, необходимой для организации перевозочного процесса и вагонопотоков, регулирования обращения локомотивов и вагонов, контроля за движением поездов перевозчика, выполнения графика движения.</w:t>
      </w:r>
    </w:p>
    <w:p w14:paraId="09899708" w14:textId="77777777" w:rsidR="00D055F3" w:rsidRDefault="00D055F3">
      <w:pPr>
        <w:pStyle w:val="ConsPlusNormal"/>
        <w:spacing w:before="220"/>
        <w:ind w:firstLine="540"/>
        <w:jc w:val="both"/>
      </w:pPr>
      <w:r>
        <w:t>2. Перевозчик обязуется:</w:t>
      </w:r>
    </w:p>
    <w:p w14:paraId="7E73CF77" w14:textId="77777777" w:rsidR="00D055F3" w:rsidRDefault="00D055F3">
      <w:pPr>
        <w:pStyle w:val="ConsPlusNormal"/>
        <w:spacing w:before="220"/>
        <w:ind w:firstLine="540"/>
        <w:jc w:val="both"/>
      </w:pPr>
      <w:r>
        <w:t xml:space="preserve">1) обеспечивать выполнение предусмотренных Федеральными законами </w:t>
      </w:r>
      <w:hyperlink r:id="rId19">
        <w:r>
          <w:rPr>
            <w:color w:val="0000FF"/>
          </w:rPr>
          <w:t>"О железнодорожном транспорте</w:t>
        </w:r>
      </w:hyperlink>
      <w:r>
        <w:t xml:space="preserve"> в Российской Федерации", </w:t>
      </w:r>
      <w:hyperlink r:id="rId20">
        <w:r>
          <w:rPr>
            <w:color w:val="0000FF"/>
          </w:rPr>
          <w:t>"Устав</w:t>
        </w:r>
      </w:hyperlink>
      <w:r>
        <w:t xml:space="preserve"> железнодорожного транспорта Российской Федерации" (далее именуется - Устав) и другими нормативными документами требований технической эксплуатации железнодорожного подвижного состава, правил перевозок грузов железнодорожным транспортом общего пользования;</w:t>
      </w:r>
    </w:p>
    <w:p w14:paraId="3BEB05F6" w14:textId="77777777" w:rsidR="00D055F3" w:rsidRDefault="00D055F3">
      <w:pPr>
        <w:pStyle w:val="ConsPlusNormal"/>
        <w:spacing w:before="220"/>
        <w:ind w:firstLine="540"/>
        <w:jc w:val="both"/>
      </w:pPr>
      <w:r>
        <w:t>2) предъявлять владельцу инфраструктуры лицензии на осуществляемые им виды деятельности, связанные с оказанием услуг по настоящему Договору, и своевременно информировать владельца инфраструктуры о приостановлении действия либо аннулировании указанных лицензий;</w:t>
      </w:r>
    </w:p>
    <w:p w14:paraId="4250806A" w14:textId="77777777" w:rsidR="00D055F3" w:rsidRDefault="00D055F3">
      <w:pPr>
        <w:pStyle w:val="ConsPlusNormal"/>
        <w:spacing w:before="220"/>
        <w:ind w:firstLine="540"/>
        <w:jc w:val="both"/>
      </w:pPr>
      <w:r>
        <w:t>3) выполнять распоряжения владельца инфраструктуры, касающиеся обеспечения требований безопасности движения поездов, нормативов графика движения, плана и порядка формирования поездов, технологических процессов работы линейных подразделений инфраструктуры;</w:t>
      </w:r>
    </w:p>
    <w:p w14:paraId="255B3861" w14:textId="77777777" w:rsidR="00D055F3" w:rsidRDefault="00D055F3">
      <w:pPr>
        <w:pStyle w:val="ConsPlusNormal"/>
        <w:spacing w:before="220"/>
        <w:ind w:firstLine="540"/>
        <w:jc w:val="both"/>
      </w:pPr>
      <w:r>
        <w:t>4) соблюдать сроки и условия оказания услуг, предусмотренные в согласованных сторонами запросах;</w:t>
      </w:r>
    </w:p>
    <w:p w14:paraId="378E9ADC" w14:textId="77777777" w:rsidR="00D055F3" w:rsidRDefault="00D055F3">
      <w:pPr>
        <w:pStyle w:val="ConsPlusNormal"/>
        <w:spacing w:before="220"/>
        <w:ind w:firstLine="540"/>
        <w:jc w:val="both"/>
      </w:pPr>
      <w:r>
        <w:t>5) оплачивать услуги в объеме и на условиях, которые предусмотрены настоящим Договором;</w:t>
      </w:r>
    </w:p>
    <w:p w14:paraId="74D7B78B" w14:textId="77777777" w:rsidR="00D055F3" w:rsidRDefault="00D055F3">
      <w:pPr>
        <w:pStyle w:val="ConsPlusNormal"/>
        <w:spacing w:before="220"/>
        <w:ind w:firstLine="540"/>
        <w:jc w:val="both"/>
      </w:pPr>
      <w:r>
        <w:t xml:space="preserve">6) уведомлять в письменной форме владельца инфраструктуры в срок, установленный </w:t>
      </w:r>
      <w:hyperlink w:anchor="P117">
        <w:r>
          <w:rPr>
            <w:color w:val="0000FF"/>
          </w:rPr>
          <w:t>Правилами</w:t>
        </w:r>
      </w:hyperlink>
      <w:r>
        <w:t>, об отказе от получения услуг, предусмотренных в согласованных сторонами запросах;</w:t>
      </w:r>
    </w:p>
    <w:p w14:paraId="12A95698" w14:textId="77777777" w:rsidR="00D055F3" w:rsidRDefault="00D055F3">
      <w:pPr>
        <w:pStyle w:val="ConsPlusNormal"/>
        <w:spacing w:before="220"/>
        <w:ind w:firstLine="540"/>
        <w:jc w:val="both"/>
      </w:pPr>
      <w:r>
        <w:t>7) сообщать владельцу инфраструктуры об обнаруженных повреждениях объектов железнодорожной инфраструктуры, а также нарушениях правил технической эксплуатации инфраструктуры.</w:t>
      </w:r>
    </w:p>
    <w:p w14:paraId="056BCBE1" w14:textId="77777777" w:rsidR="00D055F3" w:rsidRDefault="00D055F3">
      <w:pPr>
        <w:pStyle w:val="ConsPlusNormal"/>
      </w:pPr>
    </w:p>
    <w:p w14:paraId="1379353B" w14:textId="77777777" w:rsidR="00D055F3" w:rsidRDefault="00D055F3">
      <w:pPr>
        <w:pStyle w:val="ConsPlusNormal"/>
        <w:jc w:val="center"/>
        <w:outlineLvl w:val="2"/>
      </w:pPr>
      <w:bookmarkStart w:id="11" w:name="P201"/>
      <w:bookmarkEnd w:id="11"/>
      <w:r>
        <w:t>III. Порядок и условия исполнения Договора</w:t>
      </w:r>
    </w:p>
    <w:p w14:paraId="2BFBDEA5" w14:textId="77777777" w:rsidR="00D055F3" w:rsidRDefault="00D055F3">
      <w:pPr>
        <w:pStyle w:val="ConsPlusNormal"/>
      </w:pPr>
    </w:p>
    <w:p w14:paraId="78991AFB" w14:textId="77777777" w:rsidR="00D055F3" w:rsidRDefault="00D055F3">
      <w:pPr>
        <w:pStyle w:val="ConsPlusNormal"/>
        <w:ind w:firstLine="540"/>
        <w:jc w:val="both"/>
      </w:pPr>
      <w:r>
        <w:lastRenderedPageBreak/>
        <w:t>1. В соответствии с согласованными сроками и условиями оказания услуг перевозчик предъявляет для технического осмотра на станции формирования владельцу инфраструктуры сформированный состав поезда не позднее чем за ______ часов до его отправления.</w:t>
      </w:r>
    </w:p>
    <w:p w14:paraId="24AD147C" w14:textId="77777777" w:rsidR="00D055F3" w:rsidRDefault="00D055F3">
      <w:pPr>
        <w:pStyle w:val="ConsPlusNormal"/>
        <w:spacing w:before="220"/>
        <w:ind w:firstLine="540"/>
        <w:jc w:val="both"/>
      </w:pPr>
      <w:r>
        <w:t>2. На предъявленный состав поезда владелец инфраструктуры оформляет натурный лист пассажирского поезда (форма ДУ-1Л) в 3 экземплярах.</w:t>
      </w:r>
    </w:p>
    <w:p w14:paraId="1EF791EB" w14:textId="77777777" w:rsidR="00D055F3" w:rsidRDefault="00D055F3">
      <w:pPr>
        <w:pStyle w:val="ConsPlusNormal"/>
        <w:spacing w:before="220"/>
        <w:ind w:firstLine="540"/>
        <w:jc w:val="both"/>
      </w:pPr>
      <w:r>
        <w:t>3. Владелец инфраструктуры обеспечивает отправление, следование и прибытие поезда в соответствии с согласованными сроками и условиями оказания услуг и графиком движения пассажирских поездов.</w:t>
      </w:r>
    </w:p>
    <w:p w14:paraId="1AA5B90B" w14:textId="77777777" w:rsidR="00D055F3" w:rsidRDefault="00D055F3">
      <w:pPr>
        <w:pStyle w:val="ConsPlusNormal"/>
        <w:spacing w:before="220"/>
        <w:ind w:firstLine="540"/>
        <w:jc w:val="both"/>
      </w:pPr>
      <w:r>
        <w:t>4. Обо всех изменениях состава поезда в пути следования представители владельца инфраструктуры делают отметки во всех экземплярах натурного листа пассажирского поезда.</w:t>
      </w:r>
    </w:p>
    <w:p w14:paraId="62B89836" w14:textId="77777777" w:rsidR="00D055F3" w:rsidRDefault="00D055F3">
      <w:pPr>
        <w:pStyle w:val="ConsPlusNormal"/>
        <w:spacing w:before="220"/>
        <w:ind w:firstLine="540"/>
        <w:jc w:val="both"/>
      </w:pPr>
      <w:r>
        <w:t>5. По прибытии поезда на станцию назначения 1 экземпляр натурного листа пассажирского поезда передается владельцу инфраструктуры.</w:t>
      </w:r>
    </w:p>
    <w:p w14:paraId="5EB438D1" w14:textId="77777777" w:rsidR="00D055F3" w:rsidRDefault="00D055F3">
      <w:pPr>
        <w:pStyle w:val="ConsPlusNormal"/>
        <w:spacing w:before="220"/>
        <w:ind w:firstLine="540"/>
        <w:jc w:val="both"/>
      </w:pPr>
      <w:r>
        <w:t>6. Натурный лист пассажирского поезда, переданный владельцу инфраструктуры, является документом, подтверждающим факт оказания услуг в соответствии с настоящим Договором и их фактический объем, и служит основанием для проведения окончательных расчетов за оказанные услуги.</w:t>
      </w:r>
    </w:p>
    <w:p w14:paraId="42F484AA" w14:textId="77777777" w:rsidR="00D055F3" w:rsidRDefault="00D055F3">
      <w:pPr>
        <w:pStyle w:val="ConsPlusNormal"/>
        <w:spacing w:before="220"/>
        <w:ind w:firstLine="540"/>
        <w:jc w:val="both"/>
      </w:pPr>
      <w:r>
        <w:t>7. Обо всех изменениях графика движения пассажирских поездов, вызванных внеплановыми перерывами в движении поездов, владелец инфраструктуры информирует перевозчика не позднее чем за _______ календарных дней до введения указанных изменений. Согласованные изменения вносятся сторонами в соответствующие запросы.</w:t>
      </w:r>
    </w:p>
    <w:p w14:paraId="39924653" w14:textId="77777777" w:rsidR="00D055F3" w:rsidRDefault="00D055F3">
      <w:pPr>
        <w:pStyle w:val="ConsPlusNormal"/>
        <w:spacing w:before="220"/>
        <w:ind w:firstLine="540"/>
        <w:jc w:val="both"/>
      </w:pPr>
      <w:bookmarkStart w:id="12" w:name="P210"/>
      <w:bookmarkEnd w:id="12"/>
      <w:r>
        <w:t>8. График движения пассажирских поездов с момента его утверждения становится обязательным для сторон, и его нарушение одной из сторон влечет за собой ответственность в соответствии с настоящим Договором.</w:t>
      </w:r>
    </w:p>
    <w:p w14:paraId="3BA0AC74" w14:textId="77777777" w:rsidR="00D055F3" w:rsidRDefault="00D055F3">
      <w:pPr>
        <w:pStyle w:val="ConsPlusNonformat"/>
        <w:spacing w:before="200"/>
        <w:jc w:val="both"/>
      </w:pPr>
      <w:r>
        <w:t xml:space="preserve">    9.  Передача  владельцем  инфраструктуры  диспетчерской службе</w:t>
      </w:r>
    </w:p>
    <w:p w14:paraId="1E04B0DD" w14:textId="77777777" w:rsidR="00D055F3" w:rsidRDefault="00D055F3">
      <w:pPr>
        <w:pStyle w:val="ConsPlusNonformat"/>
        <w:jc w:val="both"/>
      </w:pPr>
      <w:r>
        <w:t>перевозчика достоверной информации о движении или месте нахождения</w:t>
      </w:r>
    </w:p>
    <w:p w14:paraId="3501D624" w14:textId="77777777" w:rsidR="00D055F3" w:rsidRDefault="00D055F3">
      <w:pPr>
        <w:pStyle w:val="ConsPlusNonformat"/>
        <w:jc w:val="both"/>
      </w:pPr>
      <w:r>
        <w:t>его   железнодорожного   подвижного   состава,   необходимой   для</w:t>
      </w:r>
    </w:p>
    <w:p w14:paraId="22810456" w14:textId="77777777" w:rsidR="00D055F3" w:rsidRDefault="00D055F3">
      <w:pPr>
        <w:pStyle w:val="ConsPlusNonformat"/>
        <w:jc w:val="both"/>
      </w:pPr>
      <w:r>
        <w:t>организации перевозочного процесса и вагонопотоков,  регулирования</w:t>
      </w:r>
    </w:p>
    <w:p w14:paraId="4A90283D" w14:textId="77777777" w:rsidR="00D055F3" w:rsidRDefault="00D055F3">
      <w:pPr>
        <w:pStyle w:val="ConsPlusNonformat"/>
        <w:jc w:val="both"/>
      </w:pPr>
      <w:r>
        <w:t>обращения  локомотивов  и вагонов,  контроля  за движением поездов</w:t>
      </w:r>
    </w:p>
    <w:p w14:paraId="17649390" w14:textId="77777777" w:rsidR="00D055F3" w:rsidRDefault="00D055F3">
      <w:pPr>
        <w:pStyle w:val="ConsPlusNonformat"/>
        <w:jc w:val="both"/>
      </w:pPr>
      <w:r>
        <w:t>перевозчика, выполнения графика движения, осуществляется _________</w:t>
      </w:r>
    </w:p>
    <w:p w14:paraId="087DC844" w14:textId="77777777" w:rsidR="00D055F3" w:rsidRDefault="00D055F3">
      <w:pPr>
        <w:pStyle w:val="ConsPlusNonformat"/>
        <w:jc w:val="both"/>
      </w:pPr>
      <w:r>
        <w:t>________________________ отдельно по каждому обращению перевозчика</w:t>
      </w:r>
    </w:p>
    <w:p w14:paraId="5C78A115" w14:textId="77777777" w:rsidR="00D055F3" w:rsidRDefault="00D055F3">
      <w:pPr>
        <w:pStyle w:val="ConsPlusNonformat"/>
        <w:jc w:val="both"/>
      </w:pPr>
      <w:r>
        <w:t xml:space="preserve">  (указывается форма и</w:t>
      </w:r>
    </w:p>
    <w:p w14:paraId="1AC88E4E" w14:textId="77777777" w:rsidR="00D055F3" w:rsidRDefault="00D055F3">
      <w:pPr>
        <w:pStyle w:val="ConsPlusNonformat"/>
        <w:jc w:val="both"/>
      </w:pPr>
      <w:r>
        <w:t xml:space="preserve">     способ передачи</w:t>
      </w:r>
    </w:p>
    <w:p w14:paraId="1B07FA7D" w14:textId="77777777" w:rsidR="00D055F3" w:rsidRDefault="00D055F3">
      <w:pPr>
        <w:pStyle w:val="ConsPlusNonformat"/>
        <w:jc w:val="both"/>
      </w:pPr>
      <w:r>
        <w:t xml:space="preserve">       информации)</w:t>
      </w:r>
    </w:p>
    <w:p w14:paraId="1C215113" w14:textId="77777777" w:rsidR="00D055F3" w:rsidRDefault="00D055F3">
      <w:pPr>
        <w:pStyle w:val="ConsPlusNonformat"/>
        <w:jc w:val="both"/>
      </w:pPr>
      <w:r>
        <w:t>в ___________________________________________________________.</w:t>
      </w:r>
    </w:p>
    <w:p w14:paraId="452FFA34" w14:textId="77777777" w:rsidR="00D055F3" w:rsidRDefault="00D055F3">
      <w:pPr>
        <w:pStyle w:val="ConsPlusNonformat"/>
        <w:jc w:val="both"/>
      </w:pPr>
      <w:r>
        <w:t xml:space="preserve">            (указываются сроки передачи информации)</w:t>
      </w:r>
    </w:p>
    <w:p w14:paraId="5C9E6E7C" w14:textId="77777777" w:rsidR="00D055F3" w:rsidRDefault="00D055F3">
      <w:pPr>
        <w:pStyle w:val="ConsPlusNormal"/>
        <w:ind w:firstLine="540"/>
        <w:jc w:val="both"/>
      </w:pPr>
      <w:r>
        <w:t xml:space="preserve">(Примечание. В указанной редакции </w:t>
      </w:r>
      <w:hyperlink w:anchor="P201">
        <w:r>
          <w:rPr>
            <w:color w:val="0000FF"/>
          </w:rPr>
          <w:t>раздел III</w:t>
        </w:r>
      </w:hyperlink>
      <w:r>
        <w:t xml:space="preserve"> излагается при оказании услуг для осуществления перевозок пассажиров, багажа и грузобагажа.)</w:t>
      </w:r>
    </w:p>
    <w:p w14:paraId="450183D5" w14:textId="77777777" w:rsidR="00D055F3" w:rsidRDefault="00D055F3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055F3" w14:paraId="6957523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B54B9" w14:textId="77777777" w:rsidR="00D055F3" w:rsidRDefault="00D055F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E2EF3" w14:textId="77777777" w:rsidR="00D055F3" w:rsidRDefault="00D055F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33BEFC6" w14:textId="77777777" w:rsidR="00D055F3" w:rsidRDefault="00D055F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D6A746C" w14:textId="77777777" w:rsidR="00D055F3" w:rsidRDefault="00D055F3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0FF84" w14:textId="77777777" w:rsidR="00D055F3" w:rsidRDefault="00D055F3">
            <w:pPr>
              <w:pStyle w:val="ConsPlusNormal"/>
            </w:pPr>
          </w:p>
        </w:tc>
      </w:tr>
    </w:tbl>
    <w:p w14:paraId="55F97A45" w14:textId="77777777" w:rsidR="00D055F3" w:rsidRDefault="00D055F3">
      <w:pPr>
        <w:pStyle w:val="ConsPlusNormal"/>
        <w:spacing w:before="280"/>
        <w:jc w:val="center"/>
        <w:outlineLvl w:val="2"/>
      </w:pPr>
      <w:r>
        <w:t>III. Порядок и условия исполнения Договора</w:t>
      </w:r>
    </w:p>
    <w:p w14:paraId="5ED479B0" w14:textId="77777777" w:rsidR="00D055F3" w:rsidRDefault="00D055F3">
      <w:pPr>
        <w:pStyle w:val="ConsPlusNormal"/>
      </w:pPr>
    </w:p>
    <w:p w14:paraId="184D3FDD" w14:textId="77777777" w:rsidR="00D055F3" w:rsidRDefault="00D055F3">
      <w:pPr>
        <w:pStyle w:val="ConsPlusNormal"/>
        <w:ind w:firstLine="540"/>
        <w:jc w:val="both"/>
      </w:pPr>
      <w:r>
        <w:t>1. При оформлении перевозочных документов в графе "Тарифные отметки" каждой дорожной ведомости перевозчик отдельно указывает стоимость услуг. Один экземпляр заполненной дорожной ведомости перевозчик передает владельцу инфраструктуры на станции отправления поезда.</w:t>
      </w:r>
    </w:p>
    <w:p w14:paraId="6697BC7A" w14:textId="77777777" w:rsidR="00D055F3" w:rsidRDefault="00D055F3">
      <w:pPr>
        <w:pStyle w:val="ConsPlusNormal"/>
        <w:spacing w:before="220"/>
        <w:ind w:firstLine="540"/>
        <w:jc w:val="both"/>
      </w:pPr>
      <w:r>
        <w:lastRenderedPageBreak/>
        <w:t>2. В соответствии с согласованными сроками и условиями оказания услуг перевозчик предъявляет для технического осмотра владельцу инфраструктуры на указанном им пути станции отправления сформированный состав поезда не позднее чем за ____ часов до его отправления.</w:t>
      </w:r>
    </w:p>
    <w:p w14:paraId="66268130" w14:textId="77777777" w:rsidR="00D055F3" w:rsidRDefault="00D055F3">
      <w:pPr>
        <w:pStyle w:val="ConsPlusNormal"/>
        <w:spacing w:before="220"/>
        <w:ind w:firstLine="540"/>
        <w:jc w:val="both"/>
      </w:pPr>
      <w:r>
        <w:t>3. На основании перевозочных документов владелец инфраструктуры оформляет натурный лист поезда (форма ДУ-1) в 3 экземплярах.</w:t>
      </w:r>
    </w:p>
    <w:p w14:paraId="6E370BB7" w14:textId="77777777" w:rsidR="00D055F3" w:rsidRDefault="00D055F3">
      <w:pPr>
        <w:pStyle w:val="ConsPlusNormal"/>
        <w:spacing w:before="220"/>
        <w:ind w:firstLine="540"/>
        <w:jc w:val="both"/>
      </w:pPr>
      <w:r>
        <w:t>4. Обо всех изменениях состава поезда в пути следования представители владельца инфраструктуры делают отметки во всех экземплярах натурного листа поезда.</w:t>
      </w:r>
    </w:p>
    <w:p w14:paraId="50C9604B" w14:textId="77777777" w:rsidR="00D055F3" w:rsidRDefault="00D055F3">
      <w:pPr>
        <w:pStyle w:val="ConsPlusNormal"/>
        <w:spacing w:before="220"/>
        <w:ind w:firstLine="540"/>
        <w:jc w:val="both"/>
      </w:pPr>
      <w:r>
        <w:t>5. По прибытии поезда на станцию назначения перевозчик передает владельцу инфраструктуры 1 экземпляр натурного листа поезда и по 1 экземпляру каждой дорожной ведомости.</w:t>
      </w:r>
    </w:p>
    <w:p w14:paraId="587FFDFA" w14:textId="77777777" w:rsidR="00D055F3" w:rsidRDefault="00D055F3">
      <w:pPr>
        <w:pStyle w:val="ConsPlusNormal"/>
        <w:spacing w:before="220"/>
        <w:ind w:firstLine="540"/>
        <w:jc w:val="both"/>
      </w:pPr>
      <w:r>
        <w:t>6. На станции назначения поезда владелец инфраструктуры осуществляет проверку правильности начисленных платежей.</w:t>
      </w:r>
    </w:p>
    <w:p w14:paraId="413F4CC4" w14:textId="77777777" w:rsidR="00D055F3" w:rsidRDefault="00D055F3">
      <w:pPr>
        <w:pStyle w:val="ConsPlusNormal"/>
        <w:spacing w:before="220"/>
        <w:ind w:firstLine="540"/>
        <w:jc w:val="both"/>
      </w:pPr>
      <w:r>
        <w:t>7. Дорожные ведомости и натурный лист поезда являются документами, подтверждающими факт оказания услуг в соответствии с условиями настоящего Договора и их фактический объем, и служат основанием для проведения окончательных расчетов за оказанные услуги.</w:t>
      </w:r>
    </w:p>
    <w:p w14:paraId="3470D917" w14:textId="77777777" w:rsidR="00D055F3" w:rsidRDefault="00D055F3">
      <w:pPr>
        <w:pStyle w:val="ConsPlusNormal"/>
        <w:spacing w:before="220"/>
        <w:ind w:firstLine="540"/>
        <w:jc w:val="both"/>
      </w:pPr>
      <w:r>
        <w:t>8. Обо всех изменениях в параметрах поезда (вес, длина) перевозчик в письменной форме информирует владельца инфраструктуры не менее чем за ______ календарных дней до даты отправления поезда. Согласованные изменения вносятся сторонами в соответствующие запросы.</w:t>
      </w:r>
    </w:p>
    <w:p w14:paraId="684511AF" w14:textId="77777777" w:rsidR="00D055F3" w:rsidRDefault="00D055F3">
      <w:pPr>
        <w:pStyle w:val="ConsPlusNonformat"/>
        <w:spacing w:before="200"/>
        <w:jc w:val="both"/>
      </w:pPr>
      <w:r>
        <w:t xml:space="preserve">    9.  Передача  владельцем  инфраструктуры  диспетчерской службе</w:t>
      </w:r>
    </w:p>
    <w:p w14:paraId="3CC4479B" w14:textId="77777777" w:rsidR="00D055F3" w:rsidRDefault="00D055F3">
      <w:pPr>
        <w:pStyle w:val="ConsPlusNonformat"/>
        <w:jc w:val="both"/>
      </w:pPr>
      <w:r>
        <w:t>перевозчика достоверной информации о движении или месте нахождения</w:t>
      </w:r>
    </w:p>
    <w:p w14:paraId="50FBE7C3" w14:textId="77777777" w:rsidR="00D055F3" w:rsidRDefault="00D055F3">
      <w:pPr>
        <w:pStyle w:val="ConsPlusNonformat"/>
        <w:jc w:val="both"/>
      </w:pPr>
      <w:r>
        <w:t>его   железнодорожного   подвижного   состава,   необходимой   для</w:t>
      </w:r>
    </w:p>
    <w:p w14:paraId="6AF7179A" w14:textId="77777777" w:rsidR="00D055F3" w:rsidRDefault="00D055F3">
      <w:pPr>
        <w:pStyle w:val="ConsPlusNonformat"/>
        <w:jc w:val="both"/>
      </w:pPr>
      <w:r>
        <w:t>организации перевозочного процесса и вагонопотоков,  регулирования</w:t>
      </w:r>
    </w:p>
    <w:p w14:paraId="24516123" w14:textId="77777777" w:rsidR="00D055F3" w:rsidRDefault="00D055F3">
      <w:pPr>
        <w:pStyle w:val="ConsPlusNonformat"/>
        <w:jc w:val="both"/>
      </w:pPr>
      <w:r>
        <w:t>обращения  локомотивов  и вагонов,  контроля  за движением поездов</w:t>
      </w:r>
    </w:p>
    <w:p w14:paraId="61084EA9" w14:textId="77777777" w:rsidR="00D055F3" w:rsidRDefault="00D055F3">
      <w:pPr>
        <w:pStyle w:val="ConsPlusNonformat"/>
        <w:jc w:val="both"/>
      </w:pPr>
      <w:r>
        <w:t>перевозчика, выполнения графика движения, осуществляется _________</w:t>
      </w:r>
    </w:p>
    <w:p w14:paraId="16BE8629" w14:textId="77777777" w:rsidR="00D055F3" w:rsidRDefault="00D055F3">
      <w:pPr>
        <w:pStyle w:val="ConsPlusNonformat"/>
        <w:jc w:val="both"/>
      </w:pPr>
      <w:r>
        <w:t>______________________________________________ отдельно по каждому</w:t>
      </w:r>
    </w:p>
    <w:p w14:paraId="262D816D" w14:textId="77777777" w:rsidR="00D055F3" w:rsidRDefault="00D055F3">
      <w:pPr>
        <w:pStyle w:val="ConsPlusNonformat"/>
        <w:jc w:val="both"/>
      </w:pPr>
      <w:r>
        <w:t xml:space="preserve">    (указывается форма и способ передачи</w:t>
      </w:r>
    </w:p>
    <w:p w14:paraId="3ACB04B8" w14:textId="77777777" w:rsidR="00D055F3" w:rsidRDefault="00D055F3">
      <w:pPr>
        <w:pStyle w:val="ConsPlusNonformat"/>
        <w:jc w:val="both"/>
      </w:pPr>
      <w:r>
        <w:t xml:space="preserve">                 информации)</w:t>
      </w:r>
    </w:p>
    <w:p w14:paraId="1980E3AF" w14:textId="77777777" w:rsidR="00D055F3" w:rsidRDefault="00D055F3">
      <w:pPr>
        <w:pStyle w:val="ConsPlusNonformat"/>
        <w:jc w:val="both"/>
      </w:pPr>
      <w:r>
        <w:t>обращению перевозчика в _______________________________________.</w:t>
      </w:r>
    </w:p>
    <w:p w14:paraId="00AB6614" w14:textId="77777777" w:rsidR="00D055F3" w:rsidRDefault="00D055F3">
      <w:pPr>
        <w:pStyle w:val="ConsPlusNonformat"/>
        <w:jc w:val="both"/>
      </w:pPr>
      <w:r>
        <w:t xml:space="preserve">                        (указываются сроки передачи информации)</w:t>
      </w:r>
    </w:p>
    <w:p w14:paraId="4A77B4E7" w14:textId="77777777" w:rsidR="00D055F3" w:rsidRDefault="00D055F3">
      <w:pPr>
        <w:pStyle w:val="ConsPlusNormal"/>
        <w:ind w:firstLine="540"/>
        <w:jc w:val="both"/>
      </w:pPr>
      <w:r>
        <w:t xml:space="preserve">(Примечание. В указанной редакции </w:t>
      </w:r>
      <w:hyperlink w:anchor="P201">
        <w:r>
          <w:rPr>
            <w:color w:val="0000FF"/>
          </w:rPr>
          <w:t>раздел III</w:t>
        </w:r>
      </w:hyperlink>
      <w:r>
        <w:t xml:space="preserve"> излагается при оказании услуг для осуществления перевозок грузов.)</w:t>
      </w:r>
    </w:p>
    <w:p w14:paraId="6D63DF21" w14:textId="77777777" w:rsidR="00D055F3" w:rsidRDefault="00D055F3">
      <w:pPr>
        <w:pStyle w:val="ConsPlusNormal"/>
      </w:pPr>
    </w:p>
    <w:p w14:paraId="2B73D8CB" w14:textId="77777777" w:rsidR="00D055F3" w:rsidRDefault="00D055F3">
      <w:pPr>
        <w:pStyle w:val="ConsPlusNormal"/>
        <w:jc w:val="center"/>
        <w:outlineLvl w:val="2"/>
      </w:pPr>
      <w:r>
        <w:t>IV. Порядок расчетов</w:t>
      </w:r>
    </w:p>
    <w:p w14:paraId="1650BB7D" w14:textId="77777777" w:rsidR="00D055F3" w:rsidRDefault="00D055F3">
      <w:pPr>
        <w:pStyle w:val="ConsPlusNormal"/>
      </w:pPr>
    </w:p>
    <w:p w14:paraId="323578C9" w14:textId="77777777" w:rsidR="00D055F3" w:rsidRDefault="00D055F3">
      <w:pPr>
        <w:pStyle w:val="ConsPlusNormal"/>
        <w:ind w:firstLine="540"/>
        <w:jc w:val="both"/>
      </w:pPr>
      <w:r>
        <w:t xml:space="preserve">1. Стоимость услуг определяется исходя из тарифов, сборов и платы, установленных в соответствии с </w:t>
      </w:r>
      <w:hyperlink r:id="rId2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14:paraId="486790B5" w14:textId="77777777" w:rsidR="00D055F3" w:rsidRDefault="00D055F3">
      <w:pPr>
        <w:pStyle w:val="ConsPlusNormal"/>
        <w:spacing w:before="220"/>
        <w:ind w:firstLine="540"/>
        <w:jc w:val="both"/>
      </w:pPr>
      <w:r>
        <w:t>2. Оплата услуг, оказываемых владельцем инфраструктуры на условиях настоящего Договора, осуществляется до начала их оказания.</w:t>
      </w:r>
    </w:p>
    <w:p w14:paraId="482759DA" w14:textId="77777777" w:rsidR="00D055F3" w:rsidRDefault="00D055F3">
      <w:pPr>
        <w:pStyle w:val="ConsPlusNormal"/>
        <w:spacing w:before="220"/>
        <w:ind w:firstLine="540"/>
        <w:jc w:val="both"/>
      </w:pPr>
      <w:r>
        <w:t>3. При перевозках пассажиров, багажа, грузобагажа перевозчик перечисляет владельцу инфраструктуры денежные средства, поступающие от продажи пассажирам проездных документов или в качестве платежей, осуществляемых пассажиром (отправителем) за перевозку багажа (грузобагажа), в течение ______ банковских дней, не считая дня продажи проездных документов или приема платежей.</w:t>
      </w:r>
    </w:p>
    <w:p w14:paraId="28AEE1D4" w14:textId="77777777" w:rsidR="00D055F3" w:rsidRDefault="00D055F3">
      <w:pPr>
        <w:pStyle w:val="ConsPlusNormal"/>
        <w:spacing w:before="220"/>
        <w:ind w:firstLine="540"/>
        <w:jc w:val="both"/>
      </w:pPr>
      <w:r>
        <w:t>(Примечание. Настоящий пункт включается в договор при оказании услуг для осуществления перевозок пассажиров, багажа и грузобагажа.)</w:t>
      </w:r>
    </w:p>
    <w:p w14:paraId="581A4F7E" w14:textId="77777777" w:rsidR="00D055F3" w:rsidRDefault="00D055F3">
      <w:pPr>
        <w:pStyle w:val="ConsPlusNormal"/>
      </w:pPr>
    </w:p>
    <w:p w14:paraId="04686793" w14:textId="77777777" w:rsidR="00D055F3" w:rsidRDefault="00D055F3">
      <w:pPr>
        <w:pStyle w:val="ConsPlusNormal"/>
        <w:ind w:firstLine="540"/>
        <w:jc w:val="both"/>
      </w:pPr>
      <w:bookmarkStart w:id="13" w:name="P257"/>
      <w:bookmarkEnd w:id="13"/>
      <w:r>
        <w:t xml:space="preserve">4. По результатам окончательных расчетов, произведенных на основании сведений, </w:t>
      </w:r>
      <w:r>
        <w:lastRenderedPageBreak/>
        <w:t>содержащихся в дорожных ведомостях и натурном листе поезда, владелец инфраструктуры производит довзыскание причитающихся платежей или возвращает излишне полученную сумму.</w:t>
      </w:r>
    </w:p>
    <w:p w14:paraId="345A1ADD" w14:textId="77777777" w:rsidR="00D055F3" w:rsidRDefault="00D055F3">
      <w:pPr>
        <w:pStyle w:val="ConsPlusNormal"/>
        <w:spacing w:before="220"/>
        <w:ind w:firstLine="540"/>
        <w:jc w:val="both"/>
      </w:pPr>
      <w:r>
        <w:t xml:space="preserve">(Примечание. В указанной редакции </w:t>
      </w:r>
      <w:hyperlink w:anchor="P257">
        <w:r>
          <w:rPr>
            <w:color w:val="0000FF"/>
          </w:rPr>
          <w:t>пункт 4</w:t>
        </w:r>
      </w:hyperlink>
      <w:r>
        <w:t xml:space="preserve"> излагается при оказании услуг для осуществления перевозок грузов.)</w:t>
      </w:r>
    </w:p>
    <w:p w14:paraId="7FC56D6B" w14:textId="77777777" w:rsidR="00D055F3" w:rsidRDefault="00D055F3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055F3" w14:paraId="63C71AE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3999B" w14:textId="77777777" w:rsidR="00D055F3" w:rsidRDefault="00D055F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8B357" w14:textId="77777777" w:rsidR="00D055F3" w:rsidRDefault="00D055F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974D6E4" w14:textId="77777777" w:rsidR="00D055F3" w:rsidRDefault="00D055F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3264AAD7" w14:textId="77777777" w:rsidR="00D055F3" w:rsidRDefault="00D055F3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AD4EB" w14:textId="77777777" w:rsidR="00D055F3" w:rsidRDefault="00D055F3">
            <w:pPr>
              <w:pStyle w:val="ConsPlusNormal"/>
            </w:pPr>
          </w:p>
        </w:tc>
      </w:tr>
    </w:tbl>
    <w:p w14:paraId="68600075" w14:textId="77777777" w:rsidR="00D055F3" w:rsidRDefault="00D055F3">
      <w:pPr>
        <w:pStyle w:val="ConsPlusNormal"/>
        <w:spacing w:before="280"/>
        <w:ind w:firstLine="540"/>
        <w:jc w:val="both"/>
      </w:pPr>
      <w:r>
        <w:t>4. Для подтверждения полноты перечисленных платежей за оказанные в соответствии с условиями настоящего Договора услуги перевозчик представляет владельцу инфраструктуры отчет по каждому поезду по форме, установленной федеральным органом исполнительной власти в области железнодорожного транспорта.</w:t>
      </w:r>
    </w:p>
    <w:p w14:paraId="45FE81F6" w14:textId="77777777" w:rsidR="00D055F3" w:rsidRDefault="00D055F3">
      <w:pPr>
        <w:pStyle w:val="ConsPlusNormal"/>
        <w:spacing w:before="220"/>
        <w:ind w:firstLine="540"/>
        <w:jc w:val="both"/>
      </w:pPr>
      <w:r>
        <w:t xml:space="preserve">(Примечание. В указанной редакции </w:t>
      </w:r>
      <w:hyperlink w:anchor="P257">
        <w:r>
          <w:rPr>
            <w:color w:val="0000FF"/>
          </w:rPr>
          <w:t>пункт 4</w:t>
        </w:r>
      </w:hyperlink>
      <w:r>
        <w:t xml:space="preserve"> излагается при оказании услуг для осуществления перевозок пассажиров, багажа и грузобагажа.)</w:t>
      </w:r>
    </w:p>
    <w:p w14:paraId="4FCCA510" w14:textId="77777777" w:rsidR="00D055F3" w:rsidRDefault="00D055F3">
      <w:pPr>
        <w:pStyle w:val="ConsPlusNormal"/>
      </w:pPr>
    </w:p>
    <w:p w14:paraId="78E549D3" w14:textId="77777777" w:rsidR="00D055F3" w:rsidRDefault="00D055F3">
      <w:pPr>
        <w:pStyle w:val="ConsPlusNonformat"/>
        <w:jc w:val="both"/>
      </w:pPr>
      <w:r>
        <w:t xml:space="preserve">    5.  Исполнением  обязательства  перевозчика по оплате услуг по</w:t>
      </w:r>
    </w:p>
    <w:p w14:paraId="0F4E1CE4" w14:textId="77777777" w:rsidR="00D055F3" w:rsidRDefault="00D055F3">
      <w:pPr>
        <w:pStyle w:val="ConsPlusNonformat"/>
        <w:jc w:val="both"/>
      </w:pPr>
      <w:r>
        <w:t>использованию инфраструктуры признается факт _____________________</w:t>
      </w:r>
    </w:p>
    <w:p w14:paraId="42B70668" w14:textId="77777777" w:rsidR="00D055F3" w:rsidRDefault="00D055F3">
      <w:pPr>
        <w:pStyle w:val="ConsPlusNonformat"/>
        <w:jc w:val="both"/>
      </w:pPr>
      <w:r>
        <w:t xml:space="preserve">                                               (указывается факт</w:t>
      </w:r>
    </w:p>
    <w:p w14:paraId="027DAABD" w14:textId="77777777" w:rsidR="00D055F3" w:rsidRDefault="00D055F3">
      <w:pPr>
        <w:pStyle w:val="ConsPlusNonformat"/>
        <w:jc w:val="both"/>
      </w:pPr>
      <w:r>
        <w:t>__________________________________________________________________</w:t>
      </w:r>
    </w:p>
    <w:p w14:paraId="2A0BB7CE" w14:textId="77777777" w:rsidR="00D055F3" w:rsidRDefault="00D055F3">
      <w:pPr>
        <w:pStyle w:val="ConsPlusNonformat"/>
        <w:jc w:val="both"/>
      </w:pPr>
      <w:r>
        <w:t xml:space="preserve"> внесения перевозчиком всей суммы причитающихся платежей или факт</w:t>
      </w:r>
    </w:p>
    <w:p w14:paraId="1E971496" w14:textId="77777777" w:rsidR="00D055F3" w:rsidRDefault="00D055F3">
      <w:pPr>
        <w:pStyle w:val="ConsPlusNonformat"/>
        <w:jc w:val="both"/>
      </w:pPr>
      <w:r>
        <w:t>_________________________________________________________________.</w:t>
      </w:r>
    </w:p>
    <w:p w14:paraId="24FD7232" w14:textId="77777777" w:rsidR="00D055F3" w:rsidRDefault="00D055F3">
      <w:pPr>
        <w:pStyle w:val="ConsPlusNonformat"/>
        <w:jc w:val="both"/>
      </w:pPr>
      <w:r>
        <w:t xml:space="preserve"> поступления всей суммы причитающихся платежей на счет владельца</w:t>
      </w:r>
    </w:p>
    <w:p w14:paraId="2A12A861" w14:textId="77777777" w:rsidR="00D055F3" w:rsidRDefault="00D055F3">
      <w:pPr>
        <w:pStyle w:val="ConsPlusNonformat"/>
        <w:jc w:val="both"/>
      </w:pPr>
      <w:r>
        <w:t xml:space="preserve">                         инфраструктуры)</w:t>
      </w:r>
    </w:p>
    <w:p w14:paraId="28D25E44" w14:textId="77777777" w:rsidR="00D055F3" w:rsidRDefault="00D055F3">
      <w:pPr>
        <w:pStyle w:val="ConsPlusNormal"/>
      </w:pPr>
    </w:p>
    <w:p w14:paraId="2977260E" w14:textId="77777777" w:rsidR="00D055F3" w:rsidRDefault="00D055F3">
      <w:pPr>
        <w:pStyle w:val="ConsPlusNormal"/>
        <w:jc w:val="center"/>
        <w:outlineLvl w:val="2"/>
      </w:pPr>
      <w:r>
        <w:t>V. Ответственность сторон</w:t>
      </w:r>
    </w:p>
    <w:p w14:paraId="5AFBA846" w14:textId="77777777" w:rsidR="00D055F3" w:rsidRDefault="00D055F3">
      <w:pPr>
        <w:pStyle w:val="ConsPlusNormal"/>
      </w:pPr>
    </w:p>
    <w:p w14:paraId="03736052" w14:textId="77777777" w:rsidR="00D055F3" w:rsidRDefault="00D055F3">
      <w:pPr>
        <w:pStyle w:val="ConsPlusNormal"/>
        <w:ind w:firstLine="540"/>
        <w:jc w:val="both"/>
      </w:pPr>
      <w:bookmarkStart w:id="14" w:name="P276"/>
      <w:bookmarkEnd w:id="14"/>
      <w:r>
        <w:t>1. Перевозчик при нарушении сроков расчетов уплачивает владельцу инфраструктуры пени в размере __________________.</w:t>
      </w:r>
    </w:p>
    <w:p w14:paraId="7C42E9ED" w14:textId="77777777" w:rsidR="00D055F3" w:rsidRDefault="00D055F3">
      <w:pPr>
        <w:pStyle w:val="ConsPlusNormal"/>
        <w:spacing w:before="220"/>
        <w:ind w:firstLine="540"/>
        <w:jc w:val="both"/>
      </w:pPr>
      <w:r>
        <w:t>Уплата пеней не освобождает перевозчика от внесения причитающихся владельцу инфраструктуры платежей в соответствии с условиями настоящего Договора.</w:t>
      </w:r>
    </w:p>
    <w:p w14:paraId="2E151585" w14:textId="77777777" w:rsidR="00D055F3" w:rsidRDefault="00D055F3">
      <w:pPr>
        <w:pStyle w:val="ConsPlusNormal"/>
        <w:spacing w:before="220"/>
        <w:ind w:firstLine="540"/>
        <w:jc w:val="both"/>
      </w:pPr>
      <w:r>
        <w:t>2. Перевозчик в случае отказа от получения услуг, оказываемых владельцем инфраструктуры на условиях настоящего Договора, уплачивает владельцу инфраструктуры штраф в размере ______________.</w:t>
      </w:r>
    </w:p>
    <w:p w14:paraId="79E762DC" w14:textId="77777777" w:rsidR="00D055F3" w:rsidRDefault="00D055F3">
      <w:pPr>
        <w:pStyle w:val="ConsPlusNormal"/>
        <w:spacing w:before="220"/>
        <w:ind w:firstLine="540"/>
        <w:jc w:val="both"/>
      </w:pPr>
      <w:r>
        <w:t>3. Перевозчик при несоблюдении срока, установленного Правилами для отказа от услуг, оказываемых владельцем инфраструктуры, уплачивает владельцу инфраструктуры штраф в размере ____________.</w:t>
      </w:r>
    </w:p>
    <w:p w14:paraId="3CC88011" w14:textId="77777777" w:rsidR="00D055F3" w:rsidRDefault="00D055F3">
      <w:pPr>
        <w:pStyle w:val="ConsPlusNormal"/>
        <w:spacing w:before="220"/>
        <w:ind w:firstLine="540"/>
        <w:jc w:val="both"/>
      </w:pPr>
      <w:bookmarkStart w:id="15" w:name="P280"/>
      <w:bookmarkEnd w:id="15"/>
      <w:r>
        <w:t xml:space="preserve">4. Владелец инфраструктуры при несоблюдении срока информирования перевозчика об изменении графика движения пассажирских поездов </w:t>
      </w:r>
      <w:hyperlink w:anchor="P210">
        <w:r>
          <w:rPr>
            <w:color w:val="0000FF"/>
          </w:rPr>
          <w:t>(пункт 8</w:t>
        </w:r>
      </w:hyperlink>
      <w:r>
        <w:t xml:space="preserve"> раздела III настоящего Договора) уплачивает перевозчику штраф в размере ____________.</w:t>
      </w:r>
    </w:p>
    <w:p w14:paraId="72E5E69D" w14:textId="77777777" w:rsidR="00D055F3" w:rsidRDefault="00D055F3">
      <w:pPr>
        <w:pStyle w:val="ConsPlusNormal"/>
        <w:spacing w:before="220"/>
        <w:ind w:firstLine="540"/>
        <w:jc w:val="both"/>
      </w:pPr>
      <w:r>
        <w:t xml:space="preserve">5. При неисполнении или ненадлежащем исполнении своих обязательств по настоящему Договору (за исключением случаев, указанных в </w:t>
      </w:r>
      <w:hyperlink w:anchor="P294">
        <w:r>
          <w:rPr>
            <w:color w:val="0000FF"/>
          </w:rPr>
          <w:t>пункте 1</w:t>
        </w:r>
      </w:hyperlink>
      <w:r>
        <w:t xml:space="preserve"> раздела VII настоящего Договора) владелец инфраструктуры возмещает перевозчику реальный ущерб, причиненный таким неисполнением или ненадлежащим исполнением.</w:t>
      </w:r>
    </w:p>
    <w:p w14:paraId="78CCF816" w14:textId="77777777" w:rsidR="00D055F3" w:rsidRDefault="00D055F3">
      <w:pPr>
        <w:pStyle w:val="ConsPlusNormal"/>
        <w:spacing w:before="220"/>
        <w:ind w:firstLine="540"/>
        <w:jc w:val="both"/>
      </w:pPr>
      <w:r>
        <w:t xml:space="preserve">6. Перевозчик при неисполнении или ненадлежащем исполнении своих обязательств по настоящему Договору (за исключением случаев, указанных в </w:t>
      </w:r>
      <w:hyperlink w:anchor="P294">
        <w:r>
          <w:rPr>
            <w:color w:val="0000FF"/>
          </w:rPr>
          <w:t>пункте 1</w:t>
        </w:r>
      </w:hyperlink>
      <w:r>
        <w:t xml:space="preserve"> раздела VII настоящего Договора) возмещает владельцу инфраструктуры реальный ущерб, причиненный таким неисполнением или ненадлежащим исполнением.</w:t>
      </w:r>
    </w:p>
    <w:p w14:paraId="6A56694A" w14:textId="77777777" w:rsidR="00D055F3" w:rsidRDefault="00D055F3">
      <w:pPr>
        <w:pStyle w:val="ConsPlusNormal"/>
        <w:spacing w:before="220"/>
        <w:ind w:firstLine="540"/>
        <w:jc w:val="both"/>
      </w:pPr>
      <w:r>
        <w:lastRenderedPageBreak/>
        <w:t xml:space="preserve">7. Ущерб, причиненный третьим лицам в связи с неисполнением или ненадлежащим исполнением обязательств владельцем инфраструктуры и (или) перевозчиком, возмещается сторонами в порядке и размерах, предусмотренных </w:t>
      </w:r>
      <w:hyperlink r:id="rId22">
        <w:r>
          <w:rPr>
            <w:color w:val="0000FF"/>
          </w:rPr>
          <w:t>Уставом</w:t>
        </w:r>
      </w:hyperlink>
      <w:r>
        <w:t xml:space="preserve">, Гражданским </w:t>
      </w:r>
      <w:hyperlink r:id="rId23">
        <w:r>
          <w:rPr>
            <w:color w:val="0000FF"/>
          </w:rPr>
          <w:t>кодексом</w:t>
        </w:r>
      </w:hyperlink>
      <w:r>
        <w:t xml:space="preserve"> Российской Федерации и другими федеральными законами.</w:t>
      </w:r>
    </w:p>
    <w:p w14:paraId="10121B1F" w14:textId="77777777" w:rsidR="00D055F3" w:rsidRDefault="00D055F3">
      <w:pPr>
        <w:pStyle w:val="ConsPlusNormal"/>
        <w:spacing w:before="220"/>
        <w:ind w:firstLine="540"/>
        <w:jc w:val="both"/>
      </w:pPr>
      <w:r>
        <w:t xml:space="preserve">(Примечание. Стороны могут договориться о неприменении мер обеспечения исполнения взаимных обязательств (пеней, штрафа), предусмотренных в </w:t>
      </w:r>
      <w:hyperlink w:anchor="P276">
        <w:r>
          <w:rPr>
            <w:color w:val="0000FF"/>
          </w:rPr>
          <w:t>пунктах 1</w:t>
        </w:r>
      </w:hyperlink>
      <w:r>
        <w:t xml:space="preserve"> - </w:t>
      </w:r>
      <w:hyperlink w:anchor="P280">
        <w:r>
          <w:rPr>
            <w:color w:val="0000FF"/>
          </w:rPr>
          <w:t>4</w:t>
        </w:r>
      </w:hyperlink>
      <w:r>
        <w:t xml:space="preserve"> настоящего раздела.)</w:t>
      </w:r>
    </w:p>
    <w:p w14:paraId="21A72292" w14:textId="77777777" w:rsidR="00D055F3" w:rsidRDefault="00D055F3">
      <w:pPr>
        <w:pStyle w:val="ConsPlusNormal"/>
      </w:pPr>
    </w:p>
    <w:p w14:paraId="23E5F842" w14:textId="77777777" w:rsidR="00D055F3" w:rsidRDefault="00D055F3">
      <w:pPr>
        <w:pStyle w:val="ConsPlusNormal"/>
        <w:jc w:val="center"/>
        <w:outlineLvl w:val="2"/>
      </w:pPr>
      <w:r>
        <w:t>VI. Разрешение споров</w:t>
      </w:r>
    </w:p>
    <w:p w14:paraId="4871BED0" w14:textId="77777777" w:rsidR="00D055F3" w:rsidRDefault="00D055F3">
      <w:pPr>
        <w:pStyle w:val="ConsPlusNormal"/>
      </w:pPr>
    </w:p>
    <w:p w14:paraId="4EB20C4D" w14:textId="77777777" w:rsidR="00D055F3" w:rsidRDefault="00D055F3">
      <w:pPr>
        <w:pStyle w:val="ConsPlusNormal"/>
        <w:ind w:firstLine="540"/>
        <w:jc w:val="both"/>
      </w:pPr>
      <w:r>
        <w:t>1. Споры и разногласия, возникающие при исполнении сторонами настоящего Договора, разрешаются путем переговоров.</w:t>
      </w:r>
    </w:p>
    <w:p w14:paraId="1F8EBE8A" w14:textId="77777777" w:rsidR="00D055F3" w:rsidRDefault="00D055F3">
      <w:pPr>
        <w:pStyle w:val="ConsPlusNormal"/>
        <w:spacing w:before="220"/>
        <w:ind w:firstLine="540"/>
        <w:jc w:val="both"/>
      </w:pPr>
      <w:r>
        <w:t>2. В случае если путем переговоров стороны не смогут достичь взаимного согласия, все споры и разногласия разрешаются в арбитражном суде по месту нахождения ответчика.</w:t>
      </w:r>
    </w:p>
    <w:p w14:paraId="4230826F" w14:textId="77777777" w:rsidR="00D055F3" w:rsidRDefault="00D055F3">
      <w:pPr>
        <w:pStyle w:val="ConsPlusNormal"/>
        <w:spacing w:before="220"/>
        <w:ind w:firstLine="540"/>
        <w:jc w:val="both"/>
      </w:pPr>
      <w:r>
        <w:t>(Примечание. Стороны могут договориться о разрешении спора в третейском суде. В этом случае они оговаривают в договоре такую возможность, указав, в каком третейском суде будет рассматриваться спор. Если спор будет рассматриваться в специально создаваемом сторонами третейском суде, в договоре определяется порядок формирования такого суда.)</w:t>
      </w:r>
    </w:p>
    <w:p w14:paraId="5A08AF0B" w14:textId="77777777" w:rsidR="00D055F3" w:rsidRDefault="00D055F3">
      <w:pPr>
        <w:pStyle w:val="ConsPlusNormal"/>
      </w:pPr>
    </w:p>
    <w:p w14:paraId="1A302738" w14:textId="77777777" w:rsidR="00D055F3" w:rsidRDefault="00D055F3">
      <w:pPr>
        <w:pStyle w:val="ConsPlusNormal"/>
        <w:jc w:val="center"/>
        <w:outlineLvl w:val="2"/>
      </w:pPr>
      <w:r>
        <w:t>VII. Обстоятельства непреодолимой силы</w:t>
      </w:r>
    </w:p>
    <w:p w14:paraId="445D4A3D" w14:textId="77777777" w:rsidR="00D055F3" w:rsidRDefault="00D055F3">
      <w:pPr>
        <w:pStyle w:val="ConsPlusNormal"/>
      </w:pPr>
    </w:p>
    <w:p w14:paraId="49F5D728" w14:textId="77777777" w:rsidR="00D055F3" w:rsidRDefault="00D055F3">
      <w:pPr>
        <w:pStyle w:val="ConsPlusNormal"/>
        <w:ind w:firstLine="540"/>
        <w:jc w:val="both"/>
      </w:pPr>
      <w:bookmarkStart w:id="16" w:name="P294"/>
      <w:bookmarkEnd w:id="16"/>
      <w:r>
        <w:t>1. Ни одна из сторон не несет ответственности за полное или частичное неисполнение любых своих обязательств по настоящему Договору, если докажет, что неисполнение или ненадлежащее исполнение обязательств явилось следствием обстоятельств непреодолимой силы, а именно: наводнения, пожара, землетрясения и прочих природных бедствий, а также войны или военных действий, которые начались после заключения настоящего Договора.</w:t>
      </w:r>
    </w:p>
    <w:p w14:paraId="774C00EE" w14:textId="77777777" w:rsidR="00D055F3" w:rsidRDefault="00D055F3">
      <w:pPr>
        <w:pStyle w:val="ConsPlusNormal"/>
        <w:spacing w:before="220"/>
        <w:ind w:firstLine="540"/>
        <w:jc w:val="both"/>
      </w:pPr>
      <w:r>
        <w:t>Если какое-нибудь из этих обстоятельств непосредственно повлияло на сроки исполнения обязательств, установленных настоящим Договором, то срок исполнения таких обязательств увеличивается на время, в течение которого действовало обстоятельство.</w:t>
      </w:r>
    </w:p>
    <w:p w14:paraId="39CC9DC7" w14:textId="77777777" w:rsidR="00D055F3" w:rsidRDefault="00D055F3">
      <w:pPr>
        <w:pStyle w:val="ConsPlusNormal"/>
        <w:spacing w:before="220"/>
        <w:ind w:firstLine="540"/>
        <w:jc w:val="both"/>
      </w:pPr>
      <w:r>
        <w:t xml:space="preserve">2. Сторона, у которой отсутствует возможность исполнения обязательств по настоящему Договору в силу указанных в </w:t>
      </w:r>
      <w:hyperlink w:anchor="P294">
        <w:r>
          <w:rPr>
            <w:color w:val="0000FF"/>
          </w:rPr>
          <w:t>пункте 1</w:t>
        </w:r>
      </w:hyperlink>
      <w:r>
        <w:t xml:space="preserve"> настоящего раздела обстоятельств, обязана известить другую сторону о наступлении, предполагаемой продолжительности и прекращении действия этих обстоятельств немедленно, не позднее _______ дней с даты их наступления и (или) прекращения действия, если иное не предусмотрено законодательством Российской Федерации.</w:t>
      </w:r>
    </w:p>
    <w:p w14:paraId="79CDA3BF" w14:textId="77777777" w:rsidR="00D055F3" w:rsidRDefault="00D055F3">
      <w:pPr>
        <w:pStyle w:val="ConsPlusNormal"/>
        <w:spacing w:before="220"/>
        <w:ind w:firstLine="540"/>
        <w:jc w:val="both"/>
      </w:pPr>
      <w:r>
        <w:t>Факты наступления и (или) прекращения действия обстоятельств непреодолимой силы, содержащиеся в извещении, должны быть подтверждены документально.</w:t>
      </w:r>
    </w:p>
    <w:p w14:paraId="610FC906" w14:textId="77777777" w:rsidR="00D055F3" w:rsidRDefault="00D055F3">
      <w:pPr>
        <w:pStyle w:val="ConsPlusNormal"/>
        <w:spacing w:before="220"/>
        <w:ind w:firstLine="540"/>
        <w:jc w:val="both"/>
      </w:pPr>
      <w:r>
        <w:t xml:space="preserve">3. Неуведомление или несвоевременное уведомление лишает сторону права ссылаться на какое-нибудь из указанных в </w:t>
      </w:r>
      <w:hyperlink w:anchor="P294">
        <w:r>
          <w:rPr>
            <w:color w:val="0000FF"/>
          </w:rPr>
          <w:t>пункте 1</w:t>
        </w:r>
      </w:hyperlink>
      <w:r>
        <w:t xml:space="preserve"> настоящего раздела обстоятельств в качестве основания, освобождающего ее от ответственности за неисполнение или ненадлежащее исполнение своих обязательств.</w:t>
      </w:r>
    </w:p>
    <w:p w14:paraId="359FE816" w14:textId="77777777" w:rsidR="00D055F3" w:rsidRDefault="00D055F3">
      <w:pPr>
        <w:pStyle w:val="ConsPlusNormal"/>
        <w:spacing w:before="220"/>
        <w:ind w:firstLine="540"/>
        <w:jc w:val="both"/>
      </w:pPr>
      <w:r>
        <w:t xml:space="preserve">4. При невозможности выполнить свои обязательства по настоящему Договору полностью или частично в силу указанных в </w:t>
      </w:r>
      <w:hyperlink w:anchor="P294">
        <w:r>
          <w:rPr>
            <w:color w:val="0000FF"/>
          </w:rPr>
          <w:t>пункте 1</w:t>
        </w:r>
      </w:hyperlink>
      <w:r>
        <w:t xml:space="preserve"> настоящего раздела обстоятельств в течение ________ дней со дня наступления таких обстоятельств обе стороны вправе требовать в установленном </w:t>
      </w:r>
      <w:hyperlink r:id="rId24">
        <w:r>
          <w:rPr>
            <w:color w:val="0000FF"/>
          </w:rPr>
          <w:t>порядке</w:t>
        </w:r>
      </w:hyperlink>
      <w:r>
        <w:t xml:space="preserve"> расторжения настоящего Договора либо внесения в него соответствующих изменений и дополнений. В этом случае ни одна из сторон не обязана возмещать реальный ущерб, а финансовые расчеты производятся за фактически оказанные по настоящему Договору услуги.</w:t>
      </w:r>
    </w:p>
    <w:p w14:paraId="529765F7" w14:textId="77777777" w:rsidR="00D055F3" w:rsidRDefault="00D055F3">
      <w:pPr>
        <w:pStyle w:val="ConsPlusNormal"/>
      </w:pPr>
    </w:p>
    <w:p w14:paraId="152F83A2" w14:textId="77777777" w:rsidR="00D055F3" w:rsidRDefault="00D055F3">
      <w:pPr>
        <w:pStyle w:val="ConsPlusNormal"/>
        <w:jc w:val="center"/>
        <w:outlineLvl w:val="2"/>
      </w:pPr>
      <w:r>
        <w:t>VIII. Прочие условия</w:t>
      </w:r>
    </w:p>
    <w:p w14:paraId="5AD99B97" w14:textId="77777777" w:rsidR="00D055F3" w:rsidRDefault="00D055F3">
      <w:pPr>
        <w:pStyle w:val="ConsPlusNormal"/>
      </w:pPr>
    </w:p>
    <w:p w14:paraId="6932E378" w14:textId="77777777" w:rsidR="00D055F3" w:rsidRDefault="00D055F3">
      <w:pPr>
        <w:pStyle w:val="ConsPlusNormal"/>
        <w:ind w:firstLine="540"/>
        <w:jc w:val="both"/>
      </w:pPr>
      <w:r>
        <w:t>1. Взаимоотношения сторон, не предусмотренные настоящим Договором, регулируются законодательством Российской Федерации.</w:t>
      </w:r>
    </w:p>
    <w:p w14:paraId="604D56D9" w14:textId="77777777" w:rsidR="00D055F3" w:rsidRDefault="00D055F3">
      <w:pPr>
        <w:pStyle w:val="ConsPlusNormal"/>
        <w:spacing w:before="220"/>
        <w:ind w:firstLine="540"/>
        <w:jc w:val="both"/>
      </w:pPr>
      <w:r>
        <w:t>2. Об изменении места нахождения, почтового адреса, номера телефона, факса, банковских и других реквизитов стороны обязаны информировать друг друга в ______дневный срок с даты такого изменения.</w:t>
      </w:r>
    </w:p>
    <w:p w14:paraId="12099E06" w14:textId="77777777" w:rsidR="00D055F3" w:rsidRDefault="00D055F3">
      <w:pPr>
        <w:pStyle w:val="ConsPlusNormal"/>
      </w:pPr>
    </w:p>
    <w:p w14:paraId="160001D5" w14:textId="77777777" w:rsidR="00D055F3" w:rsidRDefault="00D055F3">
      <w:pPr>
        <w:pStyle w:val="ConsPlusNormal"/>
        <w:jc w:val="center"/>
        <w:outlineLvl w:val="2"/>
      </w:pPr>
      <w:r>
        <w:t>IX. Действие Договора</w:t>
      </w:r>
    </w:p>
    <w:p w14:paraId="1952FDF5" w14:textId="77777777" w:rsidR="00D055F3" w:rsidRDefault="00D055F3">
      <w:pPr>
        <w:pStyle w:val="ConsPlusNormal"/>
      </w:pPr>
    </w:p>
    <w:p w14:paraId="1FE54E9D" w14:textId="77777777" w:rsidR="00D055F3" w:rsidRDefault="00D055F3">
      <w:pPr>
        <w:pStyle w:val="ConsPlusNormal"/>
        <w:ind w:firstLine="540"/>
        <w:jc w:val="both"/>
      </w:pPr>
      <w:r>
        <w:t>1. Настоящий Договор действует с даты подписания по __ включительно.</w:t>
      </w:r>
    </w:p>
    <w:p w14:paraId="3B058FC3" w14:textId="77777777" w:rsidR="00D055F3" w:rsidRDefault="00D055F3">
      <w:pPr>
        <w:pStyle w:val="ConsPlusNonformat"/>
        <w:spacing w:before="200"/>
        <w:jc w:val="both"/>
      </w:pPr>
      <w:r>
        <w:t xml:space="preserve">    2.   Действие  настоящего  Договора  может  быть  продлено  на</w:t>
      </w:r>
    </w:p>
    <w:p w14:paraId="5F69048E" w14:textId="77777777" w:rsidR="00D055F3" w:rsidRDefault="00D055F3">
      <w:pPr>
        <w:pStyle w:val="ConsPlusNonformat"/>
        <w:jc w:val="both"/>
      </w:pPr>
      <w:r>
        <w:t>_________________________________________ при письменном согласии,</w:t>
      </w:r>
    </w:p>
    <w:p w14:paraId="5AE097D2" w14:textId="77777777" w:rsidR="00D055F3" w:rsidRDefault="00D055F3">
      <w:pPr>
        <w:pStyle w:val="ConsPlusNonformat"/>
        <w:jc w:val="both"/>
      </w:pPr>
      <w:r>
        <w:t>(указывается определенный сторонами срок)</w:t>
      </w:r>
    </w:p>
    <w:p w14:paraId="752D4421" w14:textId="77777777" w:rsidR="00D055F3" w:rsidRDefault="00D055F3">
      <w:pPr>
        <w:pStyle w:val="ConsPlusNonformat"/>
        <w:jc w:val="both"/>
      </w:pPr>
      <w:r>
        <w:t>достигнутом сторонами не позднее чем за 15 дней до окончания срока</w:t>
      </w:r>
    </w:p>
    <w:p w14:paraId="649B94F5" w14:textId="77777777" w:rsidR="00D055F3" w:rsidRDefault="00D055F3">
      <w:pPr>
        <w:pStyle w:val="ConsPlusNonformat"/>
        <w:jc w:val="both"/>
      </w:pPr>
      <w:r>
        <w:t>его действия.</w:t>
      </w:r>
    </w:p>
    <w:p w14:paraId="3FAE554B" w14:textId="77777777" w:rsidR="00D055F3" w:rsidRDefault="00D055F3">
      <w:pPr>
        <w:pStyle w:val="ConsPlusNormal"/>
        <w:ind w:firstLine="540"/>
        <w:jc w:val="both"/>
      </w:pPr>
      <w:r>
        <w:t>3. Настоящий Договор может быть расторгнут досрочно по соглашению сторон.</w:t>
      </w:r>
    </w:p>
    <w:p w14:paraId="1E0AF35E" w14:textId="77777777" w:rsidR="00D055F3" w:rsidRDefault="00D055F3">
      <w:pPr>
        <w:pStyle w:val="ConsPlusNormal"/>
      </w:pPr>
    </w:p>
    <w:p w14:paraId="25271DD0" w14:textId="77777777" w:rsidR="00D055F3" w:rsidRDefault="00D055F3">
      <w:pPr>
        <w:pStyle w:val="ConsPlusNormal"/>
        <w:jc w:val="center"/>
        <w:outlineLvl w:val="2"/>
      </w:pPr>
      <w:r>
        <w:t>X. Местонахождение, почтовые адреса,</w:t>
      </w:r>
    </w:p>
    <w:p w14:paraId="68AF8509" w14:textId="77777777" w:rsidR="00D055F3" w:rsidRDefault="00D055F3">
      <w:pPr>
        <w:pStyle w:val="ConsPlusNormal"/>
        <w:jc w:val="center"/>
      </w:pPr>
      <w:r>
        <w:t>банковские реквизиты и подписи сторон</w:t>
      </w:r>
    </w:p>
    <w:p w14:paraId="308F8742" w14:textId="77777777" w:rsidR="00D055F3" w:rsidRDefault="00D055F3">
      <w:pPr>
        <w:pStyle w:val="ConsPlusNormal"/>
      </w:pPr>
    </w:p>
    <w:p w14:paraId="0D44B26A" w14:textId="77777777" w:rsidR="00D055F3" w:rsidRDefault="00D055F3">
      <w:pPr>
        <w:pStyle w:val="ConsPlusNormal"/>
      </w:pPr>
    </w:p>
    <w:p w14:paraId="1F7D5245" w14:textId="77777777" w:rsidR="00D055F3" w:rsidRDefault="00D055F3">
      <w:pPr>
        <w:pStyle w:val="ConsPlusNormal"/>
      </w:pPr>
    </w:p>
    <w:p w14:paraId="25C9D8AA" w14:textId="77777777" w:rsidR="00D055F3" w:rsidRDefault="00D055F3">
      <w:pPr>
        <w:pStyle w:val="ConsPlusNormal"/>
      </w:pPr>
    </w:p>
    <w:p w14:paraId="4B89C30E" w14:textId="77777777" w:rsidR="00D055F3" w:rsidRDefault="00D055F3">
      <w:pPr>
        <w:pStyle w:val="ConsPlusNormal"/>
      </w:pPr>
    </w:p>
    <w:p w14:paraId="7F0CCCFE" w14:textId="77777777" w:rsidR="00D055F3" w:rsidRDefault="00D055F3">
      <w:pPr>
        <w:pStyle w:val="ConsPlusNormal"/>
        <w:jc w:val="right"/>
        <w:outlineLvl w:val="1"/>
      </w:pPr>
      <w:r>
        <w:t>Приложение N 2</w:t>
      </w:r>
    </w:p>
    <w:p w14:paraId="29213578" w14:textId="77777777" w:rsidR="00D055F3" w:rsidRDefault="00D055F3">
      <w:pPr>
        <w:pStyle w:val="ConsPlusNormal"/>
        <w:jc w:val="right"/>
      </w:pPr>
      <w:r>
        <w:t>к Правилам оказания услуг</w:t>
      </w:r>
    </w:p>
    <w:p w14:paraId="7A0D068B" w14:textId="77777777" w:rsidR="00D055F3" w:rsidRDefault="00D055F3">
      <w:pPr>
        <w:pStyle w:val="ConsPlusNormal"/>
        <w:jc w:val="right"/>
      </w:pPr>
      <w:r>
        <w:t>по использованию инфраструктуры</w:t>
      </w:r>
    </w:p>
    <w:p w14:paraId="60C10D69" w14:textId="77777777" w:rsidR="00D055F3" w:rsidRDefault="00D055F3">
      <w:pPr>
        <w:pStyle w:val="ConsPlusNormal"/>
        <w:jc w:val="right"/>
      </w:pPr>
      <w:r>
        <w:t>железнодорожного транспорта</w:t>
      </w:r>
    </w:p>
    <w:p w14:paraId="692C6C5A" w14:textId="77777777" w:rsidR="00D055F3" w:rsidRDefault="00D055F3">
      <w:pPr>
        <w:pStyle w:val="ConsPlusNormal"/>
        <w:jc w:val="right"/>
      </w:pPr>
      <w:r>
        <w:t>общего пользования</w:t>
      </w:r>
    </w:p>
    <w:p w14:paraId="6845B885" w14:textId="77777777" w:rsidR="00D055F3" w:rsidRDefault="00D055F3">
      <w:pPr>
        <w:pStyle w:val="ConsPlusNormal"/>
      </w:pPr>
    </w:p>
    <w:p w14:paraId="55C4C1DF" w14:textId="77777777" w:rsidR="00D055F3" w:rsidRDefault="00D055F3">
      <w:pPr>
        <w:pStyle w:val="ConsPlusNonformat"/>
        <w:jc w:val="both"/>
      </w:pPr>
      <w:bookmarkStart w:id="17" w:name="P329"/>
      <w:bookmarkEnd w:id="17"/>
      <w:r>
        <w:rPr>
          <w:sz w:val="12"/>
        </w:rPr>
        <w:t xml:space="preserve">                         ПРИМЕРНАЯ ФОРМА</w:t>
      </w:r>
    </w:p>
    <w:p w14:paraId="784E7601" w14:textId="77777777" w:rsidR="00D055F3" w:rsidRDefault="00D055F3">
      <w:pPr>
        <w:pStyle w:val="ConsPlusNonformat"/>
        <w:jc w:val="both"/>
      </w:pPr>
      <w:r>
        <w:rPr>
          <w:sz w:val="12"/>
        </w:rPr>
        <w:t xml:space="preserve">           ЗАПРОСА ОБ ОКАЗАНИИ УСЛУГ ПО ИСПОЛЬЗОВАНИЮ</w:t>
      </w:r>
    </w:p>
    <w:p w14:paraId="7511F713" w14:textId="77777777" w:rsidR="00D055F3" w:rsidRDefault="00D055F3">
      <w:pPr>
        <w:pStyle w:val="ConsPlusNonformat"/>
        <w:jc w:val="both"/>
      </w:pPr>
      <w:r>
        <w:rPr>
          <w:sz w:val="12"/>
        </w:rPr>
        <w:t xml:space="preserve">           ИНФРАСТРУКТУРЫ ЖЕЛЕЗНОДОРОЖНОГО ТРАНСПОРТА</w:t>
      </w:r>
    </w:p>
    <w:p w14:paraId="4D4097B3" w14:textId="77777777" w:rsidR="00D055F3" w:rsidRDefault="00D055F3">
      <w:pPr>
        <w:pStyle w:val="ConsPlusNonformat"/>
        <w:jc w:val="both"/>
      </w:pPr>
      <w:r>
        <w:rPr>
          <w:sz w:val="12"/>
        </w:rPr>
        <w:t xml:space="preserve">              ОБЩЕГО ПОЛЬЗОВАНИЯ ДЛЯ ОСУЩЕСТВЛЕНИЯ</w:t>
      </w:r>
    </w:p>
    <w:p w14:paraId="42089B59" w14:textId="77777777" w:rsidR="00D055F3" w:rsidRDefault="00D055F3">
      <w:pPr>
        <w:pStyle w:val="ConsPlusNonformat"/>
        <w:jc w:val="both"/>
      </w:pPr>
      <w:r>
        <w:rPr>
          <w:sz w:val="12"/>
        </w:rPr>
        <w:t xml:space="preserve">                        ПЕРЕВОЗКИ ГРУЗОВ</w:t>
      </w:r>
    </w:p>
    <w:p w14:paraId="5F3C7FB2" w14:textId="77777777" w:rsidR="00D055F3" w:rsidRDefault="00D055F3">
      <w:pPr>
        <w:pStyle w:val="ConsPlusNonformat"/>
        <w:jc w:val="both"/>
      </w:pPr>
    </w:p>
    <w:p w14:paraId="2EFBABC1" w14:textId="77777777" w:rsidR="00D055F3" w:rsidRDefault="00D055F3">
      <w:pPr>
        <w:pStyle w:val="ConsPlusNonformat"/>
        <w:jc w:val="both"/>
      </w:pPr>
      <w:r>
        <w:rPr>
          <w:sz w:val="12"/>
        </w:rPr>
        <w:t>на период с ___________ г. по ___________ г. N ______      Форма N</w:t>
      </w:r>
    </w:p>
    <w:p w14:paraId="07F8C7A9" w14:textId="77777777" w:rsidR="00D055F3" w:rsidRDefault="00D055F3">
      <w:pPr>
        <w:pStyle w:val="ConsPlusNonformat"/>
        <w:jc w:val="both"/>
      </w:pPr>
    </w:p>
    <w:p w14:paraId="6E1048E0" w14:textId="77777777" w:rsidR="00D055F3" w:rsidRDefault="00D055F3">
      <w:pPr>
        <w:pStyle w:val="ConsPlusNonformat"/>
        <w:jc w:val="both"/>
      </w:pPr>
      <w:r>
        <w:rPr>
          <w:sz w:val="12"/>
        </w:rPr>
        <w:t>Владелец инфраструктуры __________________________________________</w:t>
      </w:r>
    </w:p>
    <w:p w14:paraId="01C8B935" w14:textId="77777777" w:rsidR="00D055F3" w:rsidRDefault="00D055F3">
      <w:pPr>
        <w:pStyle w:val="ConsPlusNonformat"/>
        <w:jc w:val="both"/>
      </w:pPr>
      <w:r>
        <w:rPr>
          <w:sz w:val="12"/>
        </w:rPr>
        <w:t xml:space="preserve">                        (полное наименование, фактический почтовый</w:t>
      </w:r>
    </w:p>
    <w:p w14:paraId="0C75D53D" w14:textId="77777777" w:rsidR="00D055F3" w:rsidRDefault="00D055F3">
      <w:pPr>
        <w:pStyle w:val="ConsPlusNonformat"/>
        <w:jc w:val="both"/>
      </w:pPr>
      <w:r>
        <w:rPr>
          <w:sz w:val="12"/>
        </w:rPr>
        <w:t xml:space="preserve">                            адрес и банковские реквизиты, ИНН)</w:t>
      </w:r>
    </w:p>
    <w:p w14:paraId="1F82345F" w14:textId="77777777" w:rsidR="00D055F3" w:rsidRDefault="00D055F3">
      <w:pPr>
        <w:pStyle w:val="ConsPlusNonformat"/>
        <w:jc w:val="both"/>
      </w:pPr>
      <w:r>
        <w:rPr>
          <w:sz w:val="12"/>
        </w:rPr>
        <w:t>Дата регистрации запроса ____ г. Дата согласования запроса ____ г.</w:t>
      </w:r>
    </w:p>
    <w:p w14:paraId="611FD540" w14:textId="77777777" w:rsidR="00D055F3" w:rsidRDefault="00D055F3">
      <w:pPr>
        <w:pStyle w:val="ConsPlusNonformat"/>
        <w:jc w:val="both"/>
      </w:pPr>
      <w:r>
        <w:rPr>
          <w:sz w:val="12"/>
        </w:rPr>
        <w:t>Перевозчик _______________________________________________________</w:t>
      </w:r>
    </w:p>
    <w:p w14:paraId="1D44E469" w14:textId="77777777" w:rsidR="00D055F3" w:rsidRDefault="00D055F3">
      <w:pPr>
        <w:pStyle w:val="ConsPlusNonformat"/>
        <w:jc w:val="both"/>
      </w:pPr>
      <w:r>
        <w:rPr>
          <w:sz w:val="12"/>
        </w:rPr>
        <w:t xml:space="preserve">             (полное наименование, фактический почтовый адрес и</w:t>
      </w:r>
    </w:p>
    <w:p w14:paraId="76FB5E5E" w14:textId="77777777" w:rsidR="00D055F3" w:rsidRDefault="00D055F3">
      <w:pPr>
        <w:pStyle w:val="ConsPlusNonformat"/>
        <w:jc w:val="both"/>
      </w:pPr>
      <w:r>
        <w:rPr>
          <w:sz w:val="12"/>
        </w:rPr>
        <w:t xml:space="preserve">                           банковские реквизиты, ИНН)</w:t>
      </w:r>
    </w:p>
    <w:p w14:paraId="24602E44" w14:textId="77777777" w:rsidR="00D055F3" w:rsidRDefault="00D055F3">
      <w:pPr>
        <w:pStyle w:val="ConsPlusNonformat"/>
        <w:jc w:val="both"/>
      </w:pPr>
      <w:r>
        <w:rPr>
          <w:sz w:val="12"/>
        </w:rPr>
        <w:t>Плательщик _______________________________________________________</w:t>
      </w:r>
    </w:p>
    <w:p w14:paraId="18DBB2C2" w14:textId="77777777" w:rsidR="00D055F3" w:rsidRDefault="00D055F3">
      <w:pPr>
        <w:pStyle w:val="ConsPlusNonformat"/>
        <w:jc w:val="both"/>
      </w:pPr>
      <w:r>
        <w:rPr>
          <w:sz w:val="12"/>
        </w:rPr>
        <w:t xml:space="preserve">             (полное наименование, фактический почтовый адрес и</w:t>
      </w:r>
    </w:p>
    <w:p w14:paraId="3F657DF7" w14:textId="77777777" w:rsidR="00D055F3" w:rsidRDefault="00D055F3">
      <w:pPr>
        <w:pStyle w:val="ConsPlusNonformat"/>
        <w:jc w:val="both"/>
      </w:pPr>
      <w:r>
        <w:rPr>
          <w:sz w:val="12"/>
        </w:rPr>
        <w:t xml:space="preserve">                         банковские реквизиты, ИНН)</w:t>
      </w:r>
    </w:p>
    <w:p w14:paraId="339E3D21" w14:textId="77777777" w:rsidR="00D055F3" w:rsidRDefault="00D055F3">
      <w:pPr>
        <w:pStyle w:val="ConsPlusNonformat"/>
        <w:jc w:val="both"/>
      </w:pPr>
      <w:r>
        <w:rPr>
          <w:sz w:val="12"/>
        </w:rPr>
        <w:t>Номер  договора  об оказании услуг по использованию инфраструктуры</w:t>
      </w:r>
    </w:p>
    <w:p w14:paraId="589BF101" w14:textId="77777777" w:rsidR="00D055F3" w:rsidRDefault="00D055F3">
      <w:pPr>
        <w:pStyle w:val="ConsPlusNonformat"/>
        <w:jc w:val="both"/>
      </w:pPr>
      <w:r>
        <w:rPr>
          <w:sz w:val="12"/>
        </w:rPr>
        <w:t>______________ Код плательщика ___________________________________</w:t>
      </w:r>
    </w:p>
    <w:p w14:paraId="7179A148" w14:textId="77777777" w:rsidR="00D055F3" w:rsidRDefault="00D055F3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1036"/>
        <w:gridCol w:w="592"/>
        <w:gridCol w:w="1036"/>
        <w:gridCol w:w="962"/>
        <w:gridCol w:w="888"/>
        <w:gridCol w:w="1110"/>
        <w:gridCol w:w="1036"/>
        <w:gridCol w:w="1036"/>
        <w:gridCol w:w="1184"/>
        <w:gridCol w:w="740"/>
      </w:tblGrid>
      <w:tr w:rsidR="00D055F3" w14:paraId="038A4E49" w14:textId="77777777">
        <w:trPr>
          <w:trHeight w:val="141"/>
        </w:trPr>
        <w:tc>
          <w:tcPr>
            <w:tcW w:w="370" w:type="dxa"/>
          </w:tcPr>
          <w:p w14:paraId="622D32E7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 N </w:t>
            </w:r>
          </w:p>
          <w:p w14:paraId="7B06A98C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>п/п</w:t>
            </w:r>
          </w:p>
        </w:tc>
        <w:tc>
          <w:tcPr>
            <w:tcW w:w="1036" w:type="dxa"/>
          </w:tcPr>
          <w:p w14:paraId="49A353B3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>Наименование</w:t>
            </w:r>
          </w:p>
          <w:p w14:paraId="19CECCFA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  станции   </w:t>
            </w:r>
          </w:p>
          <w:p w14:paraId="2D9A4938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отправления </w:t>
            </w:r>
          </w:p>
        </w:tc>
        <w:tc>
          <w:tcPr>
            <w:tcW w:w="592" w:type="dxa"/>
          </w:tcPr>
          <w:p w14:paraId="12F7BE3E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>Дата и</w:t>
            </w:r>
          </w:p>
          <w:p w14:paraId="4549FC48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время </w:t>
            </w:r>
          </w:p>
          <w:p w14:paraId="426032FE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>отпра-</w:t>
            </w:r>
          </w:p>
          <w:p w14:paraId="7F911622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>вления</w:t>
            </w:r>
          </w:p>
          <w:p w14:paraId="7C0B0AB6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>поезда</w:t>
            </w:r>
          </w:p>
        </w:tc>
        <w:tc>
          <w:tcPr>
            <w:tcW w:w="1036" w:type="dxa"/>
          </w:tcPr>
          <w:p w14:paraId="4EA6EBC4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>Дата и время</w:t>
            </w:r>
          </w:p>
          <w:p w14:paraId="74AF9D95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>предъявления</w:t>
            </w:r>
          </w:p>
          <w:p w14:paraId="103D661A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состава по- </w:t>
            </w:r>
          </w:p>
          <w:p w14:paraId="1E82A86C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езда к от-  </w:t>
            </w:r>
          </w:p>
          <w:p w14:paraId="1583FAD3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правлению   </w:t>
            </w:r>
          </w:p>
        </w:tc>
        <w:tc>
          <w:tcPr>
            <w:tcW w:w="962" w:type="dxa"/>
          </w:tcPr>
          <w:p w14:paraId="033A1DFD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Вид поезда </w:t>
            </w:r>
          </w:p>
          <w:p w14:paraId="679D2243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(сквозной, </w:t>
            </w:r>
          </w:p>
          <w:p w14:paraId="12385CC1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>участковый,</w:t>
            </w:r>
          </w:p>
          <w:p w14:paraId="174B1EA0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групповой, </w:t>
            </w:r>
          </w:p>
          <w:p w14:paraId="37E290AE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  сборный, </w:t>
            </w:r>
          </w:p>
          <w:p w14:paraId="09D531AA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ускоренный </w:t>
            </w:r>
          </w:p>
          <w:p w14:paraId="52DF010D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   и др.)  </w:t>
            </w:r>
          </w:p>
        </w:tc>
        <w:tc>
          <w:tcPr>
            <w:tcW w:w="888" w:type="dxa"/>
          </w:tcPr>
          <w:p w14:paraId="503835B3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>Вес поезда</w:t>
            </w:r>
          </w:p>
          <w:p w14:paraId="1770F609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 (брутто, </w:t>
            </w:r>
          </w:p>
          <w:p w14:paraId="639B8139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  нетто), </w:t>
            </w:r>
          </w:p>
          <w:p w14:paraId="5FB94C42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   тонн   </w:t>
            </w:r>
          </w:p>
        </w:tc>
        <w:tc>
          <w:tcPr>
            <w:tcW w:w="1110" w:type="dxa"/>
          </w:tcPr>
          <w:p w14:paraId="62AF7709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>Длина состава</w:t>
            </w:r>
          </w:p>
          <w:p w14:paraId="0076862A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    (физ.    </w:t>
            </w:r>
          </w:p>
          <w:p w14:paraId="5E05B054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  ваг./усл., </w:t>
            </w:r>
          </w:p>
          <w:p w14:paraId="1B4A73C4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 ваг./кол-во </w:t>
            </w:r>
          </w:p>
          <w:p w14:paraId="1247DEB4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    осей)    </w:t>
            </w:r>
          </w:p>
        </w:tc>
        <w:tc>
          <w:tcPr>
            <w:tcW w:w="1036" w:type="dxa"/>
          </w:tcPr>
          <w:p w14:paraId="6A375137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>Наименование</w:t>
            </w:r>
          </w:p>
          <w:p w14:paraId="6733A32A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станции от- </w:t>
            </w:r>
          </w:p>
          <w:p w14:paraId="43076996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цепки или   </w:t>
            </w:r>
          </w:p>
          <w:p w14:paraId="0E6A657B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прицепки    </w:t>
            </w:r>
          </w:p>
          <w:p w14:paraId="22C3C5D3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групп ваго- </w:t>
            </w:r>
          </w:p>
          <w:p w14:paraId="4B88F496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нов (для    </w:t>
            </w:r>
          </w:p>
          <w:p w14:paraId="601BFC87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групповых и </w:t>
            </w:r>
          </w:p>
          <w:p w14:paraId="2CB39F4F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сборных по- </w:t>
            </w:r>
          </w:p>
          <w:p w14:paraId="01F3727E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ездов)      </w:t>
            </w:r>
          </w:p>
        </w:tc>
        <w:tc>
          <w:tcPr>
            <w:tcW w:w="1036" w:type="dxa"/>
          </w:tcPr>
          <w:p w14:paraId="737C089D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>Наименование</w:t>
            </w:r>
          </w:p>
          <w:p w14:paraId="78635BC1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>станции наз-</w:t>
            </w:r>
          </w:p>
          <w:p w14:paraId="16C40176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>начения пое-</w:t>
            </w:r>
          </w:p>
          <w:p w14:paraId="7878D991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зда         </w:t>
            </w:r>
          </w:p>
        </w:tc>
        <w:tc>
          <w:tcPr>
            <w:tcW w:w="1184" w:type="dxa"/>
          </w:tcPr>
          <w:p w14:paraId="4F3F7760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>Особые условия</w:t>
            </w:r>
          </w:p>
          <w:p w14:paraId="50D386B3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>перевозки (ог-</w:t>
            </w:r>
          </w:p>
          <w:p w14:paraId="5DE35F49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>раничения ско-</w:t>
            </w:r>
          </w:p>
          <w:p w14:paraId="76CB60B0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>рости, наличие</w:t>
            </w:r>
          </w:p>
          <w:p w14:paraId="734932BA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>негабаритных и</w:t>
            </w:r>
          </w:p>
          <w:p w14:paraId="5A2BEDE6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>опасных грузов</w:t>
            </w:r>
          </w:p>
          <w:p w14:paraId="625272C9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и т.п.)       </w:t>
            </w:r>
          </w:p>
        </w:tc>
        <w:tc>
          <w:tcPr>
            <w:tcW w:w="740" w:type="dxa"/>
          </w:tcPr>
          <w:p w14:paraId="100A67E2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>Примеча-</w:t>
            </w:r>
          </w:p>
          <w:p w14:paraId="7A3FFAED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ния &lt;*&gt; </w:t>
            </w:r>
          </w:p>
        </w:tc>
      </w:tr>
      <w:tr w:rsidR="00D055F3" w14:paraId="5DA258AB" w14:textId="77777777">
        <w:trPr>
          <w:trHeight w:val="141"/>
        </w:trPr>
        <w:tc>
          <w:tcPr>
            <w:tcW w:w="370" w:type="dxa"/>
            <w:tcBorders>
              <w:top w:val="nil"/>
            </w:tcBorders>
          </w:tcPr>
          <w:p w14:paraId="6BEA077B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1036" w:type="dxa"/>
            <w:tcBorders>
              <w:top w:val="nil"/>
            </w:tcBorders>
          </w:tcPr>
          <w:p w14:paraId="0C2DE609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     1      </w:t>
            </w:r>
          </w:p>
        </w:tc>
        <w:tc>
          <w:tcPr>
            <w:tcW w:w="592" w:type="dxa"/>
            <w:tcBorders>
              <w:top w:val="nil"/>
            </w:tcBorders>
          </w:tcPr>
          <w:p w14:paraId="57DE8D8F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  2   </w:t>
            </w:r>
          </w:p>
        </w:tc>
        <w:tc>
          <w:tcPr>
            <w:tcW w:w="1036" w:type="dxa"/>
            <w:tcBorders>
              <w:top w:val="nil"/>
            </w:tcBorders>
          </w:tcPr>
          <w:p w14:paraId="0FE979D3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     3      </w:t>
            </w:r>
          </w:p>
        </w:tc>
        <w:tc>
          <w:tcPr>
            <w:tcW w:w="962" w:type="dxa"/>
            <w:tcBorders>
              <w:top w:val="nil"/>
            </w:tcBorders>
          </w:tcPr>
          <w:p w14:paraId="0AF34316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     4     </w:t>
            </w:r>
          </w:p>
        </w:tc>
        <w:tc>
          <w:tcPr>
            <w:tcW w:w="888" w:type="dxa"/>
            <w:tcBorders>
              <w:top w:val="nil"/>
            </w:tcBorders>
          </w:tcPr>
          <w:p w14:paraId="316155A5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    5     </w:t>
            </w:r>
          </w:p>
        </w:tc>
        <w:tc>
          <w:tcPr>
            <w:tcW w:w="1110" w:type="dxa"/>
            <w:tcBorders>
              <w:top w:val="nil"/>
            </w:tcBorders>
          </w:tcPr>
          <w:p w14:paraId="7E1F6CAF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      6      </w:t>
            </w:r>
          </w:p>
        </w:tc>
        <w:tc>
          <w:tcPr>
            <w:tcW w:w="1036" w:type="dxa"/>
            <w:tcBorders>
              <w:top w:val="nil"/>
            </w:tcBorders>
          </w:tcPr>
          <w:p w14:paraId="16997C4C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     7      </w:t>
            </w:r>
          </w:p>
        </w:tc>
        <w:tc>
          <w:tcPr>
            <w:tcW w:w="1036" w:type="dxa"/>
            <w:tcBorders>
              <w:top w:val="nil"/>
            </w:tcBorders>
          </w:tcPr>
          <w:p w14:paraId="194239DE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     8      </w:t>
            </w:r>
          </w:p>
        </w:tc>
        <w:tc>
          <w:tcPr>
            <w:tcW w:w="1184" w:type="dxa"/>
            <w:tcBorders>
              <w:top w:val="nil"/>
            </w:tcBorders>
          </w:tcPr>
          <w:p w14:paraId="1CB2AD5A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      9       </w:t>
            </w:r>
          </w:p>
        </w:tc>
        <w:tc>
          <w:tcPr>
            <w:tcW w:w="740" w:type="dxa"/>
            <w:tcBorders>
              <w:top w:val="nil"/>
            </w:tcBorders>
          </w:tcPr>
          <w:p w14:paraId="0DB115EA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   10   </w:t>
            </w:r>
          </w:p>
        </w:tc>
      </w:tr>
      <w:tr w:rsidR="00D055F3" w14:paraId="62DA17AB" w14:textId="77777777">
        <w:trPr>
          <w:trHeight w:val="141"/>
        </w:trPr>
        <w:tc>
          <w:tcPr>
            <w:tcW w:w="370" w:type="dxa"/>
            <w:tcBorders>
              <w:top w:val="nil"/>
            </w:tcBorders>
          </w:tcPr>
          <w:p w14:paraId="38308DD6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 1.</w:t>
            </w:r>
          </w:p>
        </w:tc>
        <w:tc>
          <w:tcPr>
            <w:tcW w:w="1036" w:type="dxa"/>
            <w:tcBorders>
              <w:top w:val="nil"/>
            </w:tcBorders>
          </w:tcPr>
          <w:p w14:paraId="39BE0BEE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14:paraId="4ADC8459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1036" w:type="dxa"/>
            <w:tcBorders>
              <w:top w:val="nil"/>
            </w:tcBorders>
          </w:tcPr>
          <w:p w14:paraId="08CE30D6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962" w:type="dxa"/>
            <w:tcBorders>
              <w:top w:val="nil"/>
            </w:tcBorders>
          </w:tcPr>
          <w:p w14:paraId="693447CC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888" w:type="dxa"/>
            <w:tcBorders>
              <w:top w:val="nil"/>
            </w:tcBorders>
          </w:tcPr>
          <w:p w14:paraId="15B356F2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1110" w:type="dxa"/>
            <w:tcBorders>
              <w:top w:val="nil"/>
            </w:tcBorders>
          </w:tcPr>
          <w:p w14:paraId="1C1B42BB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1036" w:type="dxa"/>
            <w:tcBorders>
              <w:top w:val="nil"/>
            </w:tcBorders>
          </w:tcPr>
          <w:p w14:paraId="5CDBB7FB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1036" w:type="dxa"/>
            <w:tcBorders>
              <w:top w:val="nil"/>
            </w:tcBorders>
          </w:tcPr>
          <w:p w14:paraId="742DECED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1184" w:type="dxa"/>
            <w:tcBorders>
              <w:top w:val="nil"/>
            </w:tcBorders>
          </w:tcPr>
          <w:p w14:paraId="20E72AA6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14:paraId="5F5BE12B" w14:textId="77777777" w:rsidR="00D055F3" w:rsidRDefault="00D055F3">
            <w:pPr>
              <w:pStyle w:val="ConsPlusNonformat"/>
              <w:jc w:val="both"/>
            </w:pPr>
          </w:p>
        </w:tc>
      </w:tr>
      <w:tr w:rsidR="00D055F3" w14:paraId="183D3FF1" w14:textId="77777777">
        <w:trPr>
          <w:trHeight w:val="141"/>
        </w:trPr>
        <w:tc>
          <w:tcPr>
            <w:tcW w:w="370" w:type="dxa"/>
            <w:tcBorders>
              <w:top w:val="nil"/>
            </w:tcBorders>
          </w:tcPr>
          <w:p w14:paraId="63CAEE49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 2.</w:t>
            </w:r>
          </w:p>
        </w:tc>
        <w:tc>
          <w:tcPr>
            <w:tcW w:w="1036" w:type="dxa"/>
            <w:tcBorders>
              <w:top w:val="nil"/>
            </w:tcBorders>
          </w:tcPr>
          <w:p w14:paraId="7B244753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14:paraId="39D12F11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1036" w:type="dxa"/>
            <w:tcBorders>
              <w:top w:val="nil"/>
            </w:tcBorders>
          </w:tcPr>
          <w:p w14:paraId="29077904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962" w:type="dxa"/>
            <w:tcBorders>
              <w:top w:val="nil"/>
            </w:tcBorders>
          </w:tcPr>
          <w:p w14:paraId="1EBA6021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888" w:type="dxa"/>
            <w:tcBorders>
              <w:top w:val="nil"/>
            </w:tcBorders>
          </w:tcPr>
          <w:p w14:paraId="6F068503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1110" w:type="dxa"/>
            <w:tcBorders>
              <w:top w:val="nil"/>
            </w:tcBorders>
          </w:tcPr>
          <w:p w14:paraId="6829B8AD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1036" w:type="dxa"/>
            <w:tcBorders>
              <w:top w:val="nil"/>
            </w:tcBorders>
          </w:tcPr>
          <w:p w14:paraId="239EB6F7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1036" w:type="dxa"/>
            <w:tcBorders>
              <w:top w:val="nil"/>
            </w:tcBorders>
          </w:tcPr>
          <w:p w14:paraId="1ADDEDB6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1184" w:type="dxa"/>
            <w:tcBorders>
              <w:top w:val="nil"/>
            </w:tcBorders>
          </w:tcPr>
          <w:p w14:paraId="4EF519A3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14:paraId="2BE556BC" w14:textId="77777777" w:rsidR="00D055F3" w:rsidRDefault="00D055F3">
            <w:pPr>
              <w:pStyle w:val="ConsPlusNonformat"/>
              <w:jc w:val="both"/>
            </w:pPr>
          </w:p>
        </w:tc>
      </w:tr>
    </w:tbl>
    <w:p w14:paraId="00CACBA2" w14:textId="77777777" w:rsidR="00D055F3" w:rsidRDefault="00D055F3">
      <w:pPr>
        <w:pStyle w:val="ConsPlusNormal"/>
      </w:pPr>
    </w:p>
    <w:p w14:paraId="7EF2B979" w14:textId="77777777" w:rsidR="00D055F3" w:rsidRDefault="00D055F3">
      <w:pPr>
        <w:pStyle w:val="ConsPlusCell"/>
        <w:jc w:val="both"/>
      </w:pPr>
      <w:r>
        <w:rPr>
          <w:sz w:val="12"/>
        </w:rPr>
        <w:t xml:space="preserve">    --------------------------------</w:t>
      </w:r>
    </w:p>
    <w:p w14:paraId="40C25CEE" w14:textId="77777777" w:rsidR="00D055F3" w:rsidRDefault="00D055F3">
      <w:pPr>
        <w:pStyle w:val="ConsPlusCell"/>
        <w:jc w:val="both"/>
      </w:pPr>
      <w:r>
        <w:rPr>
          <w:sz w:val="12"/>
        </w:rPr>
        <w:t xml:space="preserve">    &lt;*&gt;  Указываются  услуги (операции),  оказываемые на основании</w:t>
      </w:r>
    </w:p>
    <w:p w14:paraId="7B73F325" w14:textId="77777777" w:rsidR="00D055F3" w:rsidRDefault="00D055F3">
      <w:pPr>
        <w:pStyle w:val="ConsPlusCell"/>
        <w:jc w:val="both"/>
      </w:pPr>
      <w:r>
        <w:rPr>
          <w:sz w:val="12"/>
        </w:rPr>
        <w:lastRenderedPageBreak/>
        <w:t>договора (договоров).</w:t>
      </w:r>
    </w:p>
    <w:p w14:paraId="2A43C6BB" w14:textId="77777777" w:rsidR="00D055F3" w:rsidRDefault="00D055F3">
      <w:pPr>
        <w:pStyle w:val="ConsPlusCell"/>
        <w:jc w:val="both"/>
      </w:pPr>
    </w:p>
    <w:p w14:paraId="052BCA2E" w14:textId="77777777" w:rsidR="00D055F3" w:rsidRDefault="00D055F3">
      <w:pPr>
        <w:pStyle w:val="ConsPlusCell"/>
        <w:jc w:val="both"/>
      </w:pPr>
      <w:r>
        <w:rPr>
          <w:sz w:val="12"/>
        </w:rPr>
        <w:t xml:space="preserve"> ┌───────────┐ Перевозчик ___________________________ Дата ____ г.</w:t>
      </w:r>
    </w:p>
    <w:p w14:paraId="7BF7FCCE" w14:textId="77777777" w:rsidR="00D055F3" w:rsidRDefault="00D055F3">
      <w:pPr>
        <w:pStyle w:val="ConsPlusCell"/>
        <w:jc w:val="both"/>
      </w:pPr>
      <w:r>
        <w:rPr>
          <w:sz w:val="12"/>
        </w:rPr>
        <w:t xml:space="preserve"> │   Место   │                  (Ф.И.О., подпись</w:t>
      </w:r>
    </w:p>
    <w:p w14:paraId="73AA7095" w14:textId="77777777" w:rsidR="00D055F3" w:rsidRDefault="00D055F3">
      <w:pPr>
        <w:pStyle w:val="ConsPlusCell"/>
        <w:jc w:val="both"/>
      </w:pPr>
      <w:r>
        <w:rPr>
          <w:sz w:val="12"/>
        </w:rPr>
        <w:t xml:space="preserve"> │для печатей│                   уполномоченного</w:t>
      </w:r>
    </w:p>
    <w:p w14:paraId="6CADE6CF" w14:textId="77777777" w:rsidR="00D055F3" w:rsidRDefault="00D055F3">
      <w:pPr>
        <w:pStyle w:val="ConsPlusCell"/>
        <w:jc w:val="both"/>
      </w:pPr>
      <w:r>
        <w:rPr>
          <w:sz w:val="12"/>
        </w:rPr>
        <w:t xml:space="preserve"> └───────────┘                   представителя)</w:t>
      </w:r>
    </w:p>
    <w:p w14:paraId="667C7594" w14:textId="77777777" w:rsidR="00D055F3" w:rsidRDefault="00D055F3">
      <w:pPr>
        <w:pStyle w:val="ConsPlusCell"/>
        <w:jc w:val="both"/>
      </w:pPr>
      <w:r>
        <w:rPr>
          <w:sz w:val="12"/>
        </w:rPr>
        <w:t xml:space="preserve">               Владелец</w:t>
      </w:r>
    </w:p>
    <w:p w14:paraId="4FB79BA3" w14:textId="77777777" w:rsidR="00D055F3" w:rsidRDefault="00D055F3">
      <w:pPr>
        <w:pStyle w:val="ConsPlusCell"/>
        <w:jc w:val="both"/>
      </w:pPr>
      <w:r>
        <w:rPr>
          <w:sz w:val="12"/>
        </w:rPr>
        <w:t xml:space="preserve">               инфраструктуры _______________________ Дата ____ г.</w:t>
      </w:r>
    </w:p>
    <w:p w14:paraId="51DA9322" w14:textId="77777777" w:rsidR="00D055F3" w:rsidRDefault="00D055F3">
      <w:pPr>
        <w:pStyle w:val="ConsPlusCell"/>
        <w:jc w:val="both"/>
      </w:pPr>
      <w:r>
        <w:rPr>
          <w:sz w:val="12"/>
        </w:rPr>
        <w:t xml:space="preserve">                                (Ф.И.О., подпись</w:t>
      </w:r>
    </w:p>
    <w:p w14:paraId="494B4DCD" w14:textId="77777777" w:rsidR="00D055F3" w:rsidRDefault="00D055F3">
      <w:pPr>
        <w:pStyle w:val="ConsPlusCell"/>
        <w:jc w:val="both"/>
      </w:pPr>
      <w:r>
        <w:rPr>
          <w:sz w:val="12"/>
        </w:rPr>
        <w:t xml:space="preserve">                                 уполномоченного</w:t>
      </w:r>
    </w:p>
    <w:p w14:paraId="68F49221" w14:textId="77777777" w:rsidR="00D055F3" w:rsidRDefault="00D055F3">
      <w:pPr>
        <w:pStyle w:val="ConsPlusCell"/>
        <w:jc w:val="both"/>
      </w:pPr>
      <w:r>
        <w:rPr>
          <w:sz w:val="12"/>
        </w:rPr>
        <w:t xml:space="preserve">                                 представителя)</w:t>
      </w:r>
    </w:p>
    <w:p w14:paraId="0996E1F8" w14:textId="77777777" w:rsidR="00D055F3" w:rsidRDefault="00D055F3">
      <w:pPr>
        <w:pStyle w:val="ConsPlusNormal"/>
      </w:pPr>
    </w:p>
    <w:p w14:paraId="7C67A2BC" w14:textId="77777777" w:rsidR="00D055F3" w:rsidRDefault="00D055F3">
      <w:pPr>
        <w:pStyle w:val="ConsPlusNormal"/>
      </w:pPr>
    </w:p>
    <w:p w14:paraId="2EDAF69E" w14:textId="77777777" w:rsidR="00D055F3" w:rsidRDefault="00D055F3">
      <w:pPr>
        <w:pStyle w:val="ConsPlusNormal"/>
      </w:pPr>
    </w:p>
    <w:p w14:paraId="2133C9AB" w14:textId="77777777" w:rsidR="00D055F3" w:rsidRDefault="00D055F3">
      <w:pPr>
        <w:pStyle w:val="ConsPlusNormal"/>
      </w:pPr>
    </w:p>
    <w:p w14:paraId="5ACC566C" w14:textId="77777777" w:rsidR="00D055F3" w:rsidRDefault="00D055F3">
      <w:pPr>
        <w:pStyle w:val="ConsPlusNormal"/>
      </w:pPr>
    </w:p>
    <w:p w14:paraId="6C1C5B01" w14:textId="77777777" w:rsidR="00D055F3" w:rsidRDefault="00D055F3">
      <w:pPr>
        <w:pStyle w:val="ConsPlusNormal"/>
        <w:jc w:val="right"/>
        <w:outlineLvl w:val="1"/>
      </w:pPr>
      <w:r>
        <w:t>Приложение N 3</w:t>
      </w:r>
    </w:p>
    <w:p w14:paraId="16DC132D" w14:textId="77777777" w:rsidR="00D055F3" w:rsidRDefault="00D055F3">
      <w:pPr>
        <w:pStyle w:val="ConsPlusNormal"/>
        <w:jc w:val="right"/>
      </w:pPr>
      <w:r>
        <w:t>к Правилам оказания услуг</w:t>
      </w:r>
    </w:p>
    <w:p w14:paraId="13D868B6" w14:textId="77777777" w:rsidR="00D055F3" w:rsidRDefault="00D055F3">
      <w:pPr>
        <w:pStyle w:val="ConsPlusNormal"/>
        <w:jc w:val="right"/>
      </w:pPr>
      <w:r>
        <w:t>по использованию инфраструктуры</w:t>
      </w:r>
    </w:p>
    <w:p w14:paraId="7035CCE8" w14:textId="77777777" w:rsidR="00D055F3" w:rsidRDefault="00D055F3">
      <w:pPr>
        <w:pStyle w:val="ConsPlusNormal"/>
        <w:jc w:val="right"/>
      </w:pPr>
      <w:r>
        <w:t>железнодорожного транспорта</w:t>
      </w:r>
    </w:p>
    <w:p w14:paraId="5B02C25C" w14:textId="77777777" w:rsidR="00D055F3" w:rsidRDefault="00D055F3">
      <w:pPr>
        <w:pStyle w:val="ConsPlusNormal"/>
        <w:jc w:val="right"/>
      </w:pPr>
      <w:r>
        <w:t>общего пользования</w:t>
      </w:r>
    </w:p>
    <w:p w14:paraId="13E73AC9" w14:textId="77777777" w:rsidR="00D055F3" w:rsidRDefault="00D055F3">
      <w:pPr>
        <w:pStyle w:val="ConsPlusNormal"/>
      </w:pPr>
    </w:p>
    <w:p w14:paraId="28C6F20F" w14:textId="77777777" w:rsidR="00D055F3" w:rsidRDefault="00D055F3">
      <w:pPr>
        <w:pStyle w:val="ConsPlusNonformat"/>
        <w:jc w:val="both"/>
      </w:pPr>
      <w:bookmarkStart w:id="18" w:name="P392"/>
      <w:bookmarkEnd w:id="18"/>
      <w:r>
        <w:rPr>
          <w:sz w:val="12"/>
        </w:rPr>
        <w:t xml:space="preserve">                         ПРИМЕРНАЯ ФОРМА</w:t>
      </w:r>
    </w:p>
    <w:p w14:paraId="7340F666" w14:textId="77777777" w:rsidR="00D055F3" w:rsidRDefault="00D055F3">
      <w:pPr>
        <w:pStyle w:val="ConsPlusNonformat"/>
        <w:jc w:val="both"/>
      </w:pPr>
      <w:r>
        <w:rPr>
          <w:sz w:val="12"/>
        </w:rPr>
        <w:t xml:space="preserve">           ЗАПРОСА ОБ ОКАЗАНИИ УСЛУГ ПО ИСПОЛЬЗОВАНИЮ</w:t>
      </w:r>
    </w:p>
    <w:p w14:paraId="1E3995CD" w14:textId="77777777" w:rsidR="00D055F3" w:rsidRDefault="00D055F3">
      <w:pPr>
        <w:pStyle w:val="ConsPlusNonformat"/>
        <w:jc w:val="both"/>
      </w:pPr>
      <w:r>
        <w:rPr>
          <w:sz w:val="12"/>
        </w:rPr>
        <w:t xml:space="preserve">           ИНФРАСТРУКТУРЫ ЖЕЛЕЗНОДОРОЖНОГО ТРАНСПОРТА</w:t>
      </w:r>
    </w:p>
    <w:p w14:paraId="22349EEF" w14:textId="77777777" w:rsidR="00D055F3" w:rsidRDefault="00D055F3">
      <w:pPr>
        <w:pStyle w:val="ConsPlusNonformat"/>
        <w:jc w:val="both"/>
      </w:pPr>
      <w:r>
        <w:rPr>
          <w:sz w:val="12"/>
        </w:rPr>
        <w:t xml:space="preserve">         ОБЩЕГО ПОЛЬЗОВАНИЯ ДЛЯ ОСУЩЕСТВЛЕНИЯ ПЕРЕВОЗКИ</w:t>
      </w:r>
    </w:p>
    <w:p w14:paraId="57C1F8E9" w14:textId="77777777" w:rsidR="00D055F3" w:rsidRDefault="00D055F3">
      <w:pPr>
        <w:pStyle w:val="ConsPlusNonformat"/>
        <w:jc w:val="both"/>
      </w:pPr>
      <w:r>
        <w:rPr>
          <w:sz w:val="12"/>
        </w:rPr>
        <w:t xml:space="preserve">                ПАССАЖИРОВ, БАГАЖА И ГРУЗОБАГАЖА</w:t>
      </w:r>
    </w:p>
    <w:p w14:paraId="4776E46D" w14:textId="77777777" w:rsidR="00D055F3" w:rsidRDefault="00D055F3">
      <w:pPr>
        <w:pStyle w:val="ConsPlusNonformat"/>
        <w:jc w:val="both"/>
      </w:pPr>
    </w:p>
    <w:p w14:paraId="37260503" w14:textId="77777777" w:rsidR="00D055F3" w:rsidRDefault="00D055F3">
      <w:pPr>
        <w:pStyle w:val="ConsPlusNonformat"/>
        <w:jc w:val="both"/>
      </w:pPr>
      <w:r>
        <w:rPr>
          <w:sz w:val="12"/>
        </w:rPr>
        <w:t>на период с ___________ г. по ____ г. N ______             Форма N</w:t>
      </w:r>
    </w:p>
    <w:p w14:paraId="489B0EA5" w14:textId="77777777" w:rsidR="00D055F3" w:rsidRDefault="00D055F3">
      <w:pPr>
        <w:pStyle w:val="ConsPlusNonformat"/>
        <w:jc w:val="both"/>
      </w:pPr>
    </w:p>
    <w:p w14:paraId="7F8D9F83" w14:textId="77777777" w:rsidR="00D055F3" w:rsidRDefault="00D055F3">
      <w:pPr>
        <w:pStyle w:val="ConsPlusNonformat"/>
        <w:jc w:val="both"/>
      </w:pPr>
      <w:r>
        <w:rPr>
          <w:sz w:val="12"/>
        </w:rPr>
        <w:t>Владелец инфраструктуры __________________________________________</w:t>
      </w:r>
    </w:p>
    <w:p w14:paraId="772D610B" w14:textId="77777777" w:rsidR="00D055F3" w:rsidRDefault="00D055F3">
      <w:pPr>
        <w:pStyle w:val="ConsPlusNonformat"/>
        <w:jc w:val="both"/>
      </w:pPr>
      <w:r>
        <w:rPr>
          <w:sz w:val="12"/>
        </w:rPr>
        <w:t xml:space="preserve">                        (полное наименование, фактический почтовый</w:t>
      </w:r>
    </w:p>
    <w:p w14:paraId="22F0D7F6" w14:textId="77777777" w:rsidR="00D055F3" w:rsidRDefault="00D055F3">
      <w:pPr>
        <w:pStyle w:val="ConsPlusNonformat"/>
        <w:jc w:val="both"/>
      </w:pPr>
      <w:r>
        <w:rPr>
          <w:sz w:val="12"/>
        </w:rPr>
        <w:t xml:space="preserve">                            адрес и банковские реквизиты, ИНН)</w:t>
      </w:r>
    </w:p>
    <w:p w14:paraId="0C99C0AD" w14:textId="77777777" w:rsidR="00D055F3" w:rsidRDefault="00D055F3">
      <w:pPr>
        <w:pStyle w:val="ConsPlusNonformat"/>
        <w:jc w:val="both"/>
      </w:pPr>
      <w:r>
        <w:rPr>
          <w:sz w:val="12"/>
        </w:rPr>
        <w:t>Дата регистрации запроса ____ г. Дата согласования запроса ____ г.</w:t>
      </w:r>
    </w:p>
    <w:p w14:paraId="01816B31" w14:textId="77777777" w:rsidR="00D055F3" w:rsidRDefault="00D055F3">
      <w:pPr>
        <w:pStyle w:val="ConsPlusNonformat"/>
        <w:jc w:val="both"/>
      </w:pPr>
      <w:r>
        <w:rPr>
          <w:sz w:val="12"/>
        </w:rPr>
        <w:t>Перевозчик _______________________________________________________</w:t>
      </w:r>
    </w:p>
    <w:p w14:paraId="5CF9EF12" w14:textId="77777777" w:rsidR="00D055F3" w:rsidRDefault="00D055F3">
      <w:pPr>
        <w:pStyle w:val="ConsPlusNonformat"/>
        <w:jc w:val="both"/>
      </w:pPr>
      <w:r>
        <w:rPr>
          <w:sz w:val="12"/>
        </w:rPr>
        <w:t xml:space="preserve">             (полное наименование, фактический почтовый адрес и</w:t>
      </w:r>
    </w:p>
    <w:p w14:paraId="7B556F30" w14:textId="77777777" w:rsidR="00D055F3" w:rsidRDefault="00D055F3">
      <w:pPr>
        <w:pStyle w:val="ConsPlusNonformat"/>
        <w:jc w:val="both"/>
      </w:pPr>
      <w:r>
        <w:rPr>
          <w:sz w:val="12"/>
        </w:rPr>
        <w:t xml:space="preserve">                           банковские реквизиты, ИНН)</w:t>
      </w:r>
    </w:p>
    <w:p w14:paraId="17976E17" w14:textId="77777777" w:rsidR="00D055F3" w:rsidRDefault="00D055F3">
      <w:pPr>
        <w:pStyle w:val="ConsPlusNonformat"/>
        <w:jc w:val="both"/>
      </w:pPr>
      <w:r>
        <w:rPr>
          <w:sz w:val="12"/>
        </w:rPr>
        <w:t>Плательщик _______________________________________________________</w:t>
      </w:r>
    </w:p>
    <w:p w14:paraId="27672054" w14:textId="77777777" w:rsidR="00D055F3" w:rsidRDefault="00D055F3">
      <w:pPr>
        <w:pStyle w:val="ConsPlusNonformat"/>
        <w:jc w:val="both"/>
      </w:pPr>
      <w:r>
        <w:rPr>
          <w:sz w:val="12"/>
        </w:rPr>
        <w:t xml:space="preserve">             (полное наименование, фактический почтовый адрес и</w:t>
      </w:r>
    </w:p>
    <w:p w14:paraId="3A50044B" w14:textId="77777777" w:rsidR="00D055F3" w:rsidRDefault="00D055F3">
      <w:pPr>
        <w:pStyle w:val="ConsPlusNonformat"/>
        <w:jc w:val="both"/>
      </w:pPr>
      <w:r>
        <w:rPr>
          <w:sz w:val="12"/>
        </w:rPr>
        <w:t xml:space="preserve">                         банковские реквизиты, ИНН)</w:t>
      </w:r>
    </w:p>
    <w:p w14:paraId="2AC1798E" w14:textId="77777777" w:rsidR="00D055F3" w:rsidRDefault="00D055F3">
      <w:pPr>
        <w:pStyle w:val="ConsPlusNonformat"/>
        <w:jc w:val="both"/>
      </w:pPr>
      <w:r>
        <w:rPr>
          <w:sz w:val="12"/>
        </w:rPr>
        <w:t>Номер  договора  об оказании услуг по использованию инфраструктуры</w:t>
      </w:r>
    </w:p>
    <w:p w14:paraId="5B60FAED" w14:textId="77777777" w:rsidR="00D055F3" w:rsidRDefault="00D055F3">
      <w:pPr>
        <w:pStyle w:val="ConsPlusNonformat"/>
        <w:jc w:val="both"/>
      </w:pPr>
      <w:r>
        <w:rPr>
          <w:sz w:val="12"/>
        </w:rPr>
        <w:t>______________ Код плательщика ___________________________________</w:t>
      </w:r>
    </w:p>
    <w:p w14:paraId="328734BC" w14:textId="77777777" w:rsidR="00D055F3" w:rsidRDefault="00D055F3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"/>
        <w:gridCol w:w="666"/>
        <w:gridCol w:w="666"/>
        <w:gridCol w:w="518"/>
        <w:gridCol w:w="666"/>
        <w:gridCol w:w="592"/>
        <w:gridCol w:w="592"/>
        <w:gridCol w:w="666"/>
        <w:gridCol w:w="592"/>
        <w:gridCol w:w="592"/>
        <w:gridCol w:w="666"/>
        <w:gridCol w:w="666"/>
        <w:gridCol w:w="740"/>
        <w:gridCol w:w="518"/>
        <w:gridCol w:w="518"/>
      </w:tblGrid>
      <w:tr w:rsidR="00D055F3" w14:paraId="6A4C114F" w14:textId="77777777">
        <w:trPr>
          <w:trHeight w:val="141"/>
        </w:trPr>
        <w:tc>
          <w:tcPr>
            <w:tcW w:w="370" w:type="dxa"/>
          </w:tcPr>
          <w:p w14:paraId="07FED396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 N </w:t>
            </w:r>
          </w:p>
          <w:p w14:paraId="5607D950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>п/п</w:t>
            </w:r>
          </w:p>
        </w:tc>
        <w:tc>
          <w:tcPr>
            <w:tcW w:w="444" w:type="dxa"/>
          </w:tcPr>
          <w:p w14:paraId="0628B845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N   </w:t>
            </w:r>
          </w:p>
          <w:p w14:paraId="6331D940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по- </w:t>
            </w:r>
          </w:p>
          <w:p w14:paraId="0A685035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>езда</w:t>
            </w:r>
          </w:p>
        </w:tc>
        <w:tc>
          <w:tcPr>
            <w:tcW w:w="666" w:type="dxa"/>
          </w:tcPr>
          <w:p w14:paraId="5ED9C091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>Катего-</w:t>
            </w:r>
          </w:p>
          <w:p w14:paraId="62BD672C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рия    </w:t>
            </w:r>
          </w:p>
          <w:p w14:paraId="172BDD6D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поезда </w:t>
            </w:r>
          </w:p>
        </w:tc>
        <w:tc>
          <w:tcPr>
            <w:tcW w:w="666" w:type="dxa"/>
          </w:tcPr>
          <w:p w14:paraId="08DA5B4B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Владе- </w:t>
            </w:r>
          </w:p>
          <w:p w14:paraId="3BED04AB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лец    </w:t>
            </w:r>
          </w:p>
          <w:p w14:paraId="0ED8E559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>подвиж-</w:t>
            </w:r>
          </w:p>
          <w:p w14:paraId="31E336EA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ного   </w:t>
            </w:r>
          </w:p>
          <w:p w14:paraId="74BE6F98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>состава</w:t>
            </w:r>
          </w:p>
        </w:tc>
        <w:tc>
          <w:tcPr>
            <w:tcW w:w="518" w:type="dxa"/>
          </w:tcPr>
          <w:p w14:paraId="48CC0A16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Вид  </w:t>
            </w:r>
          </w:p>
          <w:p w14:paraId="56ABCF2C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>сооб-</w:t>
            </w:r>
          </w:p>
          <w:p w14:paraId="1837BB61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>щения</w:t>
            </w:r>
          </w:p>
        </w:tc>
        <w:tc>
          <w:tcPr>
            <w:tcW w:w="666" w:type="dxa"/>
          </w:tcPr>
          <w:p w14:paraId="2D1C3D66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Коли-  </w:t>
            </w:r>
          </w:p>
          <w:p w14:paraId="2F6C3EA2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чество </w:t>
            </w:r>
          </w:p>
          <w:p w14:paraId="66AB98C0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>вагонов</w:t>
            </w:r>
          </w:p>
          <w:p w14:paraId="600FFE07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&lt;*&gt;    </w:t>
            </w:r>
          </w:p>
        </w:tc>
        <w:tc>
          <w:tcPr>
            <w:tcW w:w="592" w:type="dxa"/>
          </w:tcPr>
          <w:p w14:paraId="60912B2E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Стан- </w:t>
            </w:r>
          </w:p>
          <w:p w14:paraId="3C327F58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ция   </w:t>
            </w:r>
          </w:p>
          <w:p w14:paraId="784C2191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>отпра-</w:t>
            </w:r>
          </w:p>
          <w:p w14:paraId="1BB0A646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>вления</w:t>
            </w:r>
          </w:p>
        </w:tc>
        <w:tc>
          <w:tcPr>
            <w:tcW w:w="592" w:type="dxa"/>
          </w:tcPr>
          <w:p w14:paraId="62E782CD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>Дата и</w:t>
            </w:r>
          </w:p>
          <w:p w14:paraId="6691D53A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время </w:t>
            </w:r>
          </w:p>
          <w:p w14:paraId="03ADFB59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>отпра-</w:t>
            </w:r>
          </w:p>
          <w:p w14:paraId="449040AD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>вления</w:t>
            </w:r>
          </w:p>
        </w:tc>
        <w:tc>
          <w:tcPr>
            <w:tcW w:w="666" w:type="dxa"/>
          </w:tcPr>
          <w:p w14:paraId="6D0E014A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>Маршрут</w:t>
            </w:r>
          </w:p>
          <w:p w14:paraId="4D5468EC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следо- </w:t>
            </w:r>
          </w:p>
          <w:p w14:paraId="3A49F516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вания  </w:t>
            </w:r>
          </w:p>
        </w:tc>
        <w:tc>
          <w:tcPr>
            <w:tcW w:w="592" w:type="dxa"/>
          </w:tcPr>
          <w:p w14:paraId="424C0E2E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Стан- </w:t>
            </w:r>
          </w:p>
          <w:p w14:paraId="7AC8D598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ция   </w:t>
            </w:r>
          </w:p>
          <w:p w14:paraId="05B73516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>назна-</w:t>
            </w:r>
          </w:p>
          <w:p w14:paraId="607C530C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чения </w:t>
            </w:r>
          </w:p>
        </w:tc>
        <w:tc>
          <w:tcPr>
            <w:tcW w:w="592" w:type="dxa"/>
          </w:tcPr>
          <w:p w14:paraId="1C8AED32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Время </w:t>
            </w:r>
          </w:p>
          <w:p w14:paraId="18BA57FB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>прибы-</w:t>
            </w:r>
          </w:p>
          <w:p w14:paraId="3FCDF03B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тия   </w:t>
            </w:r>
          </w:p>
        </w:tc>
        <w:tc>
          <w:tcPr>
            <w:tcW w:w="666" w:type="dxa"/>
          </w:tcPr>
          <w:p w14:paraId="5A85DC2D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Стан-  </w:t>
            </w:r>
          </w:p>
          <w:p w14:paraId="5C5C94E5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ции    </w:t>
            </w:r>
          </w:p>
          <w:p w14:paraId="66C8FA45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пере-  </w:t>
            </w:r>
          </w:p>
          <w:p w14:paraId="4736042E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>прицеп-</w:t>
            </w:r>
          </w:p>
          <w:p w14:paraId="7E4B2DC0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ки     </w:t>
            </w:r>
          </w:p>
          <w:p w14:paraId="2527252C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>вагонов</w:t>
            </w:r>
          </w:p>
        </w:tc>
        <w:tc>
          <w:tcPr>
            <w:tcW w:w="666" w:type="dxa"/>
          </w:tcPr>
          <w:p w14:paraId="69C9DDBA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Стан-  </w:t>
            </w:r>
          </w:p>
          <w:p w14:paraId="004C131F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ции    </w:t>
            </w:r>
          </w:p>
          <w:p w14:paraId="01864AFB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допол- </w:t>
            </w:r>
          </w:p>
          <w:p w14:paraId="17F733F0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>нитель-</w:t>
            </w:r>
          </w:p>
          <w:p w14:paraId="01903B3F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ной    </w:t>
            </w:r>
          </w:p>
          <w:p w14:paraId="153D8966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экипи- </w:t>
            </w:r>
          </w:p>
          <w:p w14:paraId="74CCD9A8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ровки  </w:t>
            </w:r>
          </w:p>
        </w:tc>
        <w:tc>
          <w:tcPr>
            <w:tcW w:w="740" w:type="dxa"/>
          </w:tcPr>
          <w:p w14:paraId="71C6F1EF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Перио-  </w:t>
            </w:r>
          </w:p>
          <w:p w14:paraId="783C55A2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>дичность</w:t>
            </w:r>
          </w:p>
          <w:p w14:paraId="3DAE12C6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>назначе-</w:t>
            </w:r>
          </w:p>
          <w:p w14:paraId="5A13178F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ния     </w:t>
            </w:r>
          </w:p>
        </w:tc>
        <w:tc>
          <w:tcPr>
            <w:tcW w:w="518" w:type="dxa"/>
          </w:tcPr>
          <w:p w14:paraId="297BBCCA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Осо- </w:t>
            </w:r>
          </w:p>
          <w:p w14:paraId="0B06642F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бые  </w:t>
            </w:r>
          </w:p>
          <w:p w14:paraId="0F3E078A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>усло-</w:t>
            </w:r>
          </w:p>
          <w:p w14:paraId="59B3EFE7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вия  </w:t>
            </w:r>
          </w:p>
        </w:tc>
        <w:tc>
          <w:tcPr>
            <w:tcW w:w="518" w:type="dxa"/>
          </w:tcPr>
          <w:p w14:paraId="670768A7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При- </w:t>
            </w:r>
          </w:p>
          <w:p w14:paraId="2246B28D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>меча-</w:t>
            </w:r>
          </w:p>
          <w:p w14:paraId="0D3C8392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ния  </w:t>
            </w:r>
          </w:p>
          <w:p w14:paraId="6590424B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&lt;**&gt; </w:t>
            </w:r>
          </w:p>
        </w:tc>
      </w:tr>
      <w:tr w:rsidR="00D055F3" w14:paraId="6A93B1D9" w14:textId="77777777">
        <w:trPr>
          <w:trHeight w:val="141"/>
        </w:trPr>
        <w:tc>
          <w:tcPr>
            <w:tcW w:w="370" w:type="dxa"/>
            <w:tcBorders>
              <w:top w:val="nil"/>
            </w:tcBorders>
          </w:tcPr>
          <w:p w14:paraId="0340EA48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14:paraId="6C6872D1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 1  </w:t>
            </w:r>
          </w:p>
        </w:tc>
        <w:tc>
          <w:tcPr>
            <w:tcW w:w="666" w:type="dxa"/>
            <w:tcBorders>
              <w:top w:val="nil"/>
            </w:tcBorders>
          </w:tcPr>
          <w:p w14:paraId="7E09B1A3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   2   </w:t>
            </w:r>
          </w:p>
        </w:tc>
        <w:tc>
          <w:tcPr>
            <w:tcW w:w="666" w:type="dxa"/>
            <w:tcBorders>
              <w:top w:val="nil"/>
            </w:tcBorders>
          </w:tcPr>
          <w:p w14:paraId="54F0B8C5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   3   </w:t>
            </w:r>
          </w:p>
        </w:tc>
        <w:tc>
          <w:tcPr>
            <w:tcW w:w="518" w:type="dxa"/>
            <w:tcBorders>
              <w:top w:val="nil"/>
            </w:tcBorders>
          </w:tcPr>
          <w:p w14:paraId="31ED2F77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  4  </w:t>
            </w:r>
          </w:p>
        </w:tc>
        <w:tc>
          <w:tcPr>
            <w:tcW w:w="666" w:type="dxa"/>
            <w:tcBorders>
              <w:top w:val="nil"/>
            </w:tcBorders>
          </w:tcPr>
          <w:p w14:paraId="7342B029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   5   </w:t>
            </w:r>
          </w:p>
        </w:tc>
        <w:tc>
          <w:tcPr>
            <w:tcW w:w="592" w:type="dxa"/>
            <w:tcBorders>
              <w:top w:val="nil"/>
            </w:tcBorders>
          </w:tcPr>
          <w:p w14:paraId="606CFD1E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  6   </w:t>
            </w:r>
          </w:p>
        </w:tc>
        <w:tc>
          <w:tcPr>
            <w:tcW w:w="592" w:type="dxa"/>
            <w:tcBorders>
              <w:top w:val="nil"/>
            </w:tcBorders>
          </w:tcPr>
          <w:p w14:paraId="50375B36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  7   </w:t>
            </w:r>
          </w:p>
        </w:tc>
        <w:tc>
          <w:tcPr>
            <w:tcW w:w="666" w:type="dxa"/>
            <w:tcBorders>
              <w:top w:val="nil"/>
            </w:tcBorders>
          </w:tcPr>
          <w:p w14:paraId="76B3155C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   8   </w:t>
            </w:r>
          </w:p>
        </w:tc>
        <w:tc>
          <w:tcPr>
            <w:tcW w:w="592" w:type="dxa"/>
            <w:tcBorders>
              <w:top w:val="nil"/>
            </w:tcBorders>
          </w:tcPr>
          <w:p w14:paraId="4F475618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  9   </w:t>
            </w:r>
          </w:p>
        </w:tc>
        <w:tc>
          <w:tcPr>
            <w:tcW w:w="592" w:type="dxa"/>
            <w:tcBorders>
              <w:top w:val="nil"/>
            </w:tcBorders>
          </w:tcPr>
          <w:p w14:paraId="7EBEB14E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  10  </w:t>
            </w:r>
          </w:p>
        </w:tc>
        <w:tc>
          <w:tcPr>
            <w:tcW w:w="666" w:type="dxa"/>
            <w:tcBorders>
              <w:top w:val="nil"/>
            </w:tcBorders>
          </w:tcPr>
          <w:p w14:paraId="74A4EE53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  11   </w:t>
            </w:r>
          </w:p>
        </w:tc>
        <w:tc>
          <w:tcPr>
            <w:tcW w:w="666" w:type="dxa"/>
            <w:tcBorders>
              <w:top w:val="nil"/>
            </w:tcBorders>
          </w:tcPr>
          <w:p w14:paraId="7657E30E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  12   </w:t>
            </w:r>
          </w:p>
        </w:tc>
        <w:tc>
          <w:tcPr>
            <w:tcW w:w="740" w:type="dxa"/>
            <w:tcBorders>
              <w:top w:val="nil"/>
            </w:tcBorders>
          </w:tcPr>
          <w:p w14:paraId="24AE887F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   13   </w:t>
            </w:r>
          </w:p>
        </w:tc>
        <w:tc>
          <w:tcPr>
            <w:tcW w:w="518" w:type="dxa"/>
            <w:tcBorders>
              <w:top w:val="nil"/>
            </w:tcBorders>
          </w:tcPr>
          <w:p w14:paraId="56B74614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 14  </w:t>
            </w:r>
          </w:p>
        </w:tc>
        <w:tc>
          <w:tcPr>
            <w:tcW w:w="518" w:type="dxa"/>
            <w:tcBorders>
              <w:top w:val="nil"/>
            </w:tcBorders>
          </w:tcPr>
          <w:p w14:paraId="50085437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 15  </w:t>
            </w:r>
          </w:p>
        </w:tc>
      </w:tr>
      <w:tr w:rsidR="00D055F3" w14:paraId="7FA88AF5" w14:textId="77777777">
        <w:trPr>
          <w:trHeight w:val="141"/>
        </w:trPr>
        <w:tc>
          <w:tcPr>
            <w:tcW w:w="370" w:type="dxa"/>
            <w:tcBorders>
              <w:top w:val="nil"/>
            </w:tcBorders>
          </w:tcPr>
          <w:p w14:paraId="3F1AB2F1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 1.</w:t>
            </w:r>
          </w:p>
        </w:tc>
        <w:tc>
          <w:tcPr>
            <w:tcW w:w="444" w:type="dxa"/>
            <w:tcBorders>
              <w:top w:val="nil"/>
            </w:tcBorders>
          </w:tcPr>
          <w:p w14:paraId="7E4F8A9C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14:paraId="4C857251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14:paraId="367F59C7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14:paraId="4EA404A7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14:paraId="055360F3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14:paraId="6ABAFB6E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14:paraId="224C8ACC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14:paraId="6D7573CC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14:paraId="4DE84215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14:paraId="623C0BE6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14:paraId="34A16274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14:paraId="2E4AC532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14:paraId="057BECD4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14:paraId="7E393670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14:paraId="73EA5414" w14:textId="77777777" w:rsidR="00D055F3" w:rsidRDefault="00D055F3">
            <w:pPr>
              <w:pStyle w:val="ConsPlusNonformat"/>
              <w:jc w:val="both"/>
            </w:pPr>
          </w:p>
        </w:tc>
      </w:tr>
      <w:tr w:rsidR="00D055F3" w14:paraId="38569704" w14:textId="77777777">
        <w:trPr>
          <w:trHeight w:val="141"/>
        </w:trPr>
        <w:tc>
          <w:tcPr>
            <w:tcW w:w="370" w:type="dxa"/>
            <w:tcBorders>
              <w:top w:val="nil"/>
            </w:tcBorders>
          </w:tcPr>
          <w:p w14:paraId="7FE7D768" w14:textId="77777777" w:rsidR="00D055F3" w:rsidRDefault="00D055F3">
            <w:pPr>
              <w:pStyle w:val="ConsPlusNonformat"/>
              <w:jc w:val="both"/>
            </w:pPr>
            <w:r>
              <w:rPr>
                <w:sz w:val="12"/>
              </w:rPr>
              <w:t xml:space="preserve"> 2.</w:t>
            </w:r>
          </w:p>
        </w:tc>
        <w:tc>
          <w:tcPr>
            <w:tcW w:w="444" w:type="dxa"/>
            <w:tcBorders>
              <w:top w:val="nil"/>
            </w:tcBorders>
          </w:tcPr>
          <w:p w14:paraId="7C3F9B1A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14:paraId="2F2E2B0F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14:paraId="1936A69C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14:paraId="60A25F13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14:paraId="502642C7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14:paraId="66DCB531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14:paraId="3C1FFE08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14:paraId="32613B98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14:paraId="57380305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14:paraId="1AD8B7A0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14:paraId="070942AE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14:paraId="094FC09E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14:paraId="539D11BD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14:paraId="4BBE5D2C" w14:textId="77777777" w:rsidR="00D055F3" w:rsidRDefault="00D055F3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14:paraId="61092ED5" w14:textId="77777777" w:rsidR="00D055F3" w:rsidRDefault="00D055F3">
            <w:pPr>
              <w:pStyle w:val="ConsPlusNonformat"/>
              <w:jc w:val="both"/>
            </w:pPr>
          </w:p>
        </w:tc>
      </w:tr>
    </w:tbl>
    <w:p w14:paraId="6CEC5509" w14:textId="77777777" w:rsidR="00D055F3" w:rsidRDefault="00D055F3">
      <w:pPr>
        <w:pStyle w:val="ConsPlusNormal"/>
      </w:pPr>
    </w:p>
    <w:p w14:paraId="41871947" w14:textId="77777777" w:rsidR="00D055F3" w:rsidRDefault="00D055F3">
      <w:pPr>
        <w:pStyle w:val="ConsPlusCell"/>
        <w:jc w:val="both"/>
      </w:pPr>
      <w:r>
        <w:rPr>
          <w:sz w:val="12"/>
        </w:rPr>
        <w:t xml:space="preserve">    --------------------------------</w:t>
      </w:r>
    </w:p>
    <w:p w14:paraId="76E19EEB" w14:textId="77777777" w:rsidR="00D055F3" w:rsidRDefault="00D055F3">
      <w:pPr>
        <w:pStyle w:val="ConsPlusCell"/>
        <w:jc w:val="both"/>
      </w:pPr>
      <w:r>
        <w:rPr>
          <w:sz w:val="12"/>
        </w:rPr>
        <w:t xml:space="preserve">    &lt;*&gt;  Допускается  указывать  различное  количество  вагонов  в</w:t>
      </w:r>
    </w:p>
    <w:p w14:paraId="489A8D50" w14:textId="77777777" w:rsidR="00D055F3" w:rsidRDefault="00D055F3">
      <w:pPr>
        <w:pStyle w:val="ConsPlusCell"/>
        <w:jc w:val="both"/>
      </w:pPr>
      <w:r>
        <w:rPr>
          <w:sz w:val="12"/>
        </w:rPr>
        <w:t>составе поезда в зависимости от периода курсирования.</w:t>
      </w:r>
    </w:p>
    <w:p w14:paraId="6C2C1E49" w14:textId="77777777" w:rsidR="00D055F3" w:rsidRDefault="00D055F3">
      <w:pPr>
        <w:pStyle w:val="ConsPlusCell"/>
        <w:jc w:val="both"/>
      </w:pPr>
      <w:r>
        <w:rPr>
          <w:sz w:val="12"/>
        </w:rPr>
        <w:t xml:space="preserve">    &lt;**&gt;  Указываются услуги (операции),  оказываемые на основании</w:t>
      </w:r>
    </w:p>
    <w:p w14:paraId="7392C9C2" w14:textId="77777777" w:rsidR="00D055F3" w:rsidRDefault="00D055F3">
      <w:pPr>
        <w:pStyle w:val="ConsPlusCell"/>
        <w:jc w:val="both"/>
      </w:pPr>
      <w:r>
        <w:rPr>
          <w:sz w:val="12"/>
        </w:rPr>
        <w:t>договора (договоров).</w:t>
      </w:r>
    </w:p>
    <w:p w14:paraId="6152FF67" w14:textId="77777777" w:rsidR="00D055F3" w:rsidRDefault="00D055F3">
      <w:pPr>
        <w:pStyle w:val="ConsPlusCell"/>
        <w:jc w:val="both"/>
      </w:pPr>
    </w:p>
    <w:p w14:paraId="481CE9DC" w14:textId="77777777" w:rsidR="00D055F3" w:rsidRDefault="00D055F3">
      <w:pPr>
        <w:pStyle w:val="ConsPlusCell"/>
        <w:jc w:val="both"/>
      </w:pPr>
    </w:p>
    <w:p w14:paraId="184475CA" w14:textId="77777777" w:rsidR="00D055F3" w:rsidRDefault="00D055F3">
      <w:pPr>
        <w:pStyle w:val="ConsPlusCell"/>
        <w:jc w:val="both"/>
      </w:pPr>
      <w:r>
        <w:rPr>
          <w:sz w:val="12"/>
        </w:rPr>
        <w:t xml:space="preserve"> ┌───────────┐ Перевозчик ___________________________ Дата ____ г.</w:t>
      </w:r>
    </w:p>
    <w:p w14:paraId="15678A32" w14:textId="77777777" w:rsidR="00D055F3" w:rsidRDefault="00D055F3">
      <w:pPr>
        <w:pStyle w:val="ConsPlusCell"/>
        <w:jc w:val="both"/>
      </w:pPr>
      <w:r>
        <w:rPr>
          <w:sz w:val="12"/>
        </w:rPr>
        <w:t xml:space="preserve"> │   Место   │                  (Ф.И.О., подпись</w:t>
      </w:r>
    </w:p>
    <w:p w14:paraId="402D6267" w14:textId="77777777" w:rsidR="00D055F3" w:rsidRDefault="00D055F3">
      <w:pPr>
        <w:pStyle w:val="ConsPlusCell"/>
        <w:jc w:val="both"/>
      </w:pPr>
      <w:r>
        <w:rPr>
          <w:sz w:val="12"/>
        </w:rPr>
        <w:t xml:space="preserve"> │для печатей│                   уполномоченного</w:t>
      </w:r>
    </w:p>
    <w:p w14:paraId="2824D2C6" w14:textId="77777777" w:rsidR="00D055F3" w:rsidRDefault="00D055F3">
      <w:pPr>
        <w:pStyle w:val="ConsPlusCell"/>
        <w:jc w:val="both"/>
      </w:pPr>
      <w:r>
        <w:rPr>
          <w:sz w:val="12"/>
        </w:rPr>
        <w:t xml:space="preserve"> └───────────┘                   представителя)</w:t>
      </w:r>
    </w:p>
    <w:p w14:paraId="27B6C91A" w14:textId="77777777" w:rsidR="00D055F3" w:rsidRDefault="00D055F3">
      <w:pPr>
        <w:pStyle w:val="ConsPlusCell"/>
        <w:jc w:val="both"/>
      </w:pPr>
      <w:r>
        <w:rPr>
          <w:sz w:val="12"/>
        </w:rPr>
        <w:t xml:space="preserve">               Владелец</w:t>
      </w:r>
    </w:p>
    <w:p w14:paraId="2A4DB5C0" w14:textId="77777777" w:rsidR="00D055F3" w:rsidRDefault="00D055F3">
      <w:pPr>
        <w:pStyle w:val="ConsPlusCell"/>
        <w:jc w:val="both"/>
      </w:pPr>
      <w:r>
        <w:rPr>
          <w:sz w:val="12"/>
        </w:rPr>
        <w:t xml:space="preserve">               инфраструктуры _______________________ Дата ____ г.</w:t>
      </w:r>
    </w:p>
    <w:p w14:paraId="02424F49" w14:textId="77777777" w:rsidR="00D055F3" w:rsidRDefault="00D055F3">
      <w:pPr>
        <w:pStyle w:val="ConsPlusCell"/>
        <w:jc w:val="both"/>
      </w:pPr>
      <w:r>
        <w:rPr>
          <w:sz w:val="12"/>
        </w:rPr>
        <w:t xml:space="preserve">                                (Ф.И.О., подпись</w:t>
      </w:r>
    </w:p>
    <w:p w14:paraId="44E85067" w14:textId="77777777" w:rsidR="00D055F3" w:rsidRDefault="00D055F3">
      <w:pPr>
        <w:pStyle w:val="ConsPlusCell"/>
        <w:jc w:val="both"/>
      </w:pPr>
      <w:r>
        <w:rPr>
          <w:sz w:val="12"/>
        </w:rPr>
        <w:t xml:space="preserve">                                 уполномоченного</w:t>
      </w:r>
    </w:p>
    <w:p w14:paraId="1F6151B2" w14:textId="77777777" w:rsidR="00D055F3" w:rsidRDefault="00D055F3">
      <w:pPr>
        <w:pStyle w:val="ConsPlusCell"/>
        <w:jc w:val="both"/>
      </w:pPr>
      <w:r>
        <w:rPr>
          <w:sz w:val="12"/>
        </w:rPr>
        <w:t xml:space="preserve">                                 представителя)</w:t>
      </w:r>
    </w:p>
    <w:p w14:paraId="7387CEB6" w14:textId="77777777" w:rsidR="00D055F3" w:rsidRDefault="00D055F3">
      <w:pPr>
        <w:pStyle w:val="ConsPlusNormal"/>
      </w:pPr>
    </w:p>
    <w:p w14:paraId="3C120D09" w14:textId="77777777" w:rsidR="00D055F3" w:rsidRDefault="00D055F3">
      <w:pPr>
        <w:pStyle w:val="ConsPlusNormal"/>
      </w:pPr>
    </w:p>
    <w:p w14:paraId="1B8AE1EC" w14:textId="77777777" w:rsidR="00D055F3" w:rsidRDefault="00D055F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A09D16F" w14:textId="77777777" w:rsidR="00156339" w:rsidRDefault="00156339"/>
    <w:sectPr w:rsidR="00156339" w:rsidSect="000A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F3"/>
    <w:rsid w:val="00156339"/>
    <w:rsid w:val="00D0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C1F9"/>
  <w15:chartTrackingRefBased/>
  <w15:docId w15:val="{C232FFA7-03CB-42BA-9490-E584A892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55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055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055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055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055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6522&amp;dst=100132" TargetMode="External"/><Relationship Id="rId13" Type="http://schemas.openxmlformats.org/officeDocument/2006/relationships/hyperlink" Target="https://login.consultant.ru/link/?req=doc&amp;base=LAW&amp;n=475680&amp;dst=100135" TargetMode="External"/><Relationship Id="rId18" Type="http://schemas.openxmlformats.org/officeDocument/2006/relationships/hyperlink" Target="https://login.consultant.ru/link/?req=doc&amp;base=LAW&amp;n=456522&amp;dst=100083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6522&amp;dst=100083" TargetMode="External"/><Relationship Id="rId7" Type="http://schemas.openxmlformats.org/officeDocument/2006/relationships/hyperlink" Target="https://login.consultant.ru/link/?req=doc&amp;base=LAW&amp;n=475680&amp;dst=100135" TargetMode="External"/><Relationship Id="rId12" Type="http://schemas.openxmlformats.org/officeDocument/2006/relationships/hyperlink" Target="https://login.consultant.ru/link/?req=doc&amp;base=LAW&amp;n=454233&amp;dst=100012" TargetMode="External"/><Relationship Id="rId17" Type="http://schemas.openxmlformats.org/officeDocument/2006/relationships/hyperlink" Target="https://login.consultant.ru/link/?req=doc&amp;base=LAW&amp;n=484868&amp;dst=100009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4233&amp;dst=100173" TargetMode="External"/><Relationship Id="rId20" Type="http://schemas.openxmlformats.org/officeDocument/2006/relationships/hyperlink" Target="https://login.consultant.ru/link/?req=doc&amp;base=LAW&amp;n=45423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233&amp;dst=100049" TargetMode="External"/><Relationship Id="rId11" Type="http://schemas.openxmlformats.org/officeDocument/2006/relationships/hyperlink" Target="https://login.consultant.ru/link/?req=doc&amp;base=LAW&amp;n=477509&amp;dst=100008" TargetMode="External"/><Relationship Id="rId24" Type="http://schemas.openxmlformats.org/officeDocument/2006/relationships/hyperlink" Target="https://login.consultant.ru/link/?req=doc&amp;base=LAW&amp;n=482692&amp;dst=102125" TargetMode="External"/><Relationship Id="rId5" Type="http://schemas.openxmlformats.org/officeDocument/2006/relationships/hyperlink" Target="https://login.consultant.ru/link/?req=doc&amp;base=LAW&amp;n=475680&amp;dst=100135" TargetMode="External"/><Relationship Id="rId15" Type="http://schemas.openxmlformats.org/officeDocument/2006/relationships/hyperlink" Target="https://login.consultant.ru/link/?req=doc&amp;base=LAW&amp;n=454233&amp;dst=100290" TargetMode="External"/><Relationship Id="rId23" Type="http://schemas.openxmlformats.org/officeDocument/2006/relationships/hyperlink" Target="https://login.consultant.ru/link/?req=doc&amp;base=LAW&amp;n=482692&amp;dst=100091" TargetMode="External"/><Relationship Id="rId10" Type="http://schemas.openxmlformats.org/officeDocument/2006/relationships/hyperlink" Target="https://login.consultant.ru/link/?req=doc&amp;base=LAW&amp;n=449455&amp;dst=101326" TargetMode="External"/><Relationship Id="rId19" Type="http://schemas.openxmlformats.org/officeDocument/2006/relationships/hyperlink" Target="https://login.consultant.ru/link/?req=doc&amp;base=LAW&amp;n=45652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4233&amp;dst=100049" TargetMode="External"/><Relationship Id="rId14" Type="http://schemas.openxmlformats.org/officeDocument/2006/relationships/hyperlink" Target="https://login.consultant.ru/link/?req=doc&amp;base=LAW&amp;n=482692&amp;dst=102019" TargetMode="External"/><Relationship Id="rId22" Type="http://schemas.openxmlformats.org/officeDocument/2006/relationships/hyperlink" Target="https://login.consultant.ru/link/?req=doc&amp;base=LAW&amp;n=454233&amp;dst=100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6772</Words>
  <Characters>38603</Characters>
  <Application>Microsoft Office Word</Application>
  <DocSecurity>0</DocSecurity>
  <Lines>321</Lines>
  <Paragraphs>90</Paragraphs>
  <ScaleCrop>false</ScaleCrop>
  <Company/>
  <LinksUpToDate>false</LinksUpToDate>
  <CharactersWithSpaces>45285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2024-09-23T09:45:00Z</dcterms:created>
  <dcterms:modified xsi:type="dcterms:W3CDTF">2024-09-23T09:45:00Z</dcterms:modified>
</cp:coreProperties>
</file>